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E05C5" w:rsidRDefault="00FE05C5" w:rsidP="009B398B">
      <w:pPr>
        <w:jc w:val="both"/>
        <w:rPr>
          <w:b/>
          <w:bCs/>
          <w:sz w:val="36"/>
          <w:szCs w:val="36"/>
          <w:u w:val="single"/>
        </w:rPr>
      </w:pPr>
      <w:r w:rsidRPr="00FE05C5">
        <w:rPr>
          <w:b/>
          <w:bCs/>
          <w:noProof/>
          <w:sz w:val="36"/>
          <w:szCs w:val="36"/>
          <w:u w:val="single"/>
          <w:lang w:eastAsia="en-GB" w:bidi="he-IL"/>
        </w:rPr>
        <w:drawing>
          <wp:inline distT="0" distB="0" distL="0" distR="0">
            <wp:extent cx="5731510" cy="1718814"/>
            <wp:effectExtent l="0" t="0" r="2540" b="0"/>
            <wp:docPr id="1" name="Picture 1" descr="C:\Users\dfine\Downloads\GN25 Clean Speech Project logo concepts_Artboard 1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fine\Downloads\GN25 Clean Speech Project logo concepts_Artboard 1 (2).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1510" cy="1718814"/>
                    </a:xfrm>
                    <a:prstGeom prst="rect">
                      <a:avLst/>
                    </a:prstGeom>
                    <a:noFill/>
                    <a:ln>
                      <a:noFill/>
                    </a:ln>
                  </pic:spPr>
                </pic:pic>
              </a:graphicData>
            </a:graphic>
          </wp:inline>
        </w:drawing>
      </w:r>
    </w:p>
    <w:p w:rsidR="00506FB9" w:rsidRDefault="009C2DB8" w:rsidP="009B398B">
      <w:pPr>
        <w:jc w:val="both"/>
        <w:rPr>
          <w:b/>
          <w:bCs/>
          <w:sz w:val="36"/>
          <w:szCs w:val="36"/>
          <w:u w:val="single"/>
        </w:rPr>
      </w:pPr>
      <w:r w:rsidRPr="00DB56E1">
        <w:rPr>
          <w:b/>
          <w:bCs/>
          <w:sz w:val="36"/>
          <w:szCs w:val="36"/>
          <w:u w:val="single"/>
        </w:rPr>
        <w:t xml:space="preserve">May I speak </w:t>
      </w:r>
      <w:proofErr w:type="spellStart"/>
      <w:r w:rsidRPr="00DB56E1">
        <w:rPr>
          <w:b/>
          <w:bCs/>
          <w:sz w:val="36"/>
          <w:szCs w:val="36"/>
          <w:u w:val="single"/>
        </w:rPr>
        <w:t>Lashon</w:t>
      </w:r>
      <w:proofErr w:type="spellEnd"/>
      <w:r w:rsidRPr="00DB56E1">
        <w:rPr>
          <w:b/>
          <w:bCs/>
          <w:sz w:val="36"/>
          <w:szCs w:val="36"/>
          <w:u w:val="single"/>
        </w:rPr>
        <w:t xml:space="preserve"> Hara About Myself</w:t>
      </w:r>
    </w:p>
    <w:p w:rsidR="00DD0251" w:rsidRPr="00A9788E" w:rsidRDefault="00DB56E1" w:rsidP="00DD0251">
      <w:pPr>
        <w:jc w:val="both"/>
        <w:rPr>
          <w:sz w:val="26"/>
          <w:szCs w:val="26"/>
        </w:rPr>
      </w:pPr>
      <w:bookmarkStart w:id="0" w:name="_GoBack"/>
      <w:r>
        <w:rPr>
          <w:sz w:val="28"/>
          <w:szCs w:val="28"/>
        </w:rPr>
        <w:t xml:space="preserve">One of the central principles of our Western world is </w:t>
      </w:r>
      <w:r>
        <w:rPr>
          <w:i/>
          <w:iCs/>
          <w:sz w:val="28"/>
          <w:szCs w:val="28"/>
        </w:rPr>
        <w:t>autonomy</w:t>
      </w:r>
      <w:r>
        <w:rPr>
          <w:sz w:val="28"/>
          <w:szCs w:val="28"/>
        </w:rPr>
        <w:t xml:space="preserve"> – I am free to do what I want, as long as it does not harm others. </w:t>
      </w:r>
      <w:r w:rsidR="009B398B">
        <w:rPr>
          <w:sz w:val="28"/>
          <w:szCs w:val="28"/>
        </w:rPr>
        <w:t xml:space="preserve">One of the central principles of Jewish thought is that I can’t just do whatever I want – I have a soul created by Hashem and as a Jew I have responsibilities. </w:t>
      </w:r>
      <w:proofErr w:type="gramStart"/>
      <w:r w:rsidR="00D849DB">
        <w:rPr>
          <w:sz w:val="28"/>
          <w:szCs w:val="28"/>
        </w:rPr>
        <w:t>Therefore</w:t>
      </w:r>
      <w:proofErr w:type="gramEnd"/>
      <w:r w:rsidR="00D849DB">
        <w:rPr>
          <w:sz w:val="28"/>
          <w:szCs w:val="28"/>
        </w:rPr>
        <w:t xml:space="preserve"> even if I don’t harm others there are some things that are wrong, for they do not represent our souls. For example, serving idols is wrong even though it harms nobody</w:t>
      </w:r>
      <w:r w:rsidR="00331E65">
        <w:rPr>
          <w:sz w:val="28"/>
          <w:szCs w:val="28"/>
        </w:rPr>
        <w:t>. Simila</w:t>
      </w:r>
      <w:r w:rsidR="00DD0251">
        <w:rPr>
          <w:sz w:val="28"/>
          <w:szCs w:val="28"/>
        </w:rPr>
        <w:t xml:space="preserve">rly, one may not hit themselves. But </w:t>
      </w:r>
      <w:proofErr w:type="spellStart"/>
      <w:r w:rsidR="00DD0251">
        <w:rPr>
          <w:sz w:val="28"/>
          <w:szCs w:val="28"/>
        </w:rPr>
        <w:t>may</w:t>
      </w:r>
      <w:proofErr w:type="spellEnd"/>
      <w:r w:rsidR="00DD0251">
        <w:rPr>
          <w:sz w:val="28"/>
          <w:szCs w:val="28"/>
        </w:rPr>
        <w:t xml:space="preserve"> one speak </w:t>
      </w:r>
      <w:proofErr w:type="spellStart"/>
      <w:r w:rsidR="00DD0251">
        <w:rPr>
          <w:sz w:val="28"/>
          <w:szCs w:val="28"/>
        </w:rPr>
        <w:t>Lashon</w:t>
      </w:r>
      <w:proofErr w:type="spellEnd"/>
      <w:r w:rsidR="00DD0251">
        <w:rPr>
          <w:sz w:val="28"/>
          <w:szCs w:val="28"/>
        </w:rPr>
        <w:t xml:space="preserve"> Hara about themselves?</w:t>
      </w:r>
    </w:p>
    <w:p w:rsidR="00DD0251" w:rsidRPr="00A9788E" w:rsidRDefault="00DD0251" w:rsidP="00DD0251">
      <w:pPr>
        <w:jc w:val="both"/>
        <w:rPr>
          <w:sz w:val="26"/>
          <w:szCs w:val="26"/>
        </w:rPr>
      </w:pPr>
    </w:p>
    <w:p w:rsidR="00A9788E" w:rsidRPr="00A9788E" w:rsidRDefault="00A9788E" w:rsidP="00A9788E">
      <w:pPr>
        <w:pStyle w:val="ListParagraph"/>
        <w:numPr>
          <w:ilvl w:val="0"/>
          <w:numId w:val="1"/>
        </w:numPr>
        <w:jc w:val="both"/>
        <w:rPr>
          <w:sz w:val="26"/>
          <w:szCs w:val="26"/>
        </w:rPr>
      </w:pPr>
      <w:proofErr w:type="spellStart"/>
      <w:r w:rsidRPr="00A9788E">
        <w:rPr>
          <w:sz w:val="26"/>
          <w:szCs w:val="26"/>
        </w:rPr>
        <w:t>Rambam</w:t>
      </w:r>
      <w:proofErr w:type="spellEnd"/>
      <w:r w:rsidRPr="00A9788E">
        <w:rPr>
          <w:sz w:val="26"/>
          <w:szCs w:val="26"/>
        </w:rPr>
        <w:t xml:space="preserve"> laws of Striking &amp; Damaging 5:1</w:t>
      </w:r>
    </w:p>
    <w:p w:rsidR="00A9788E" w:rsidRPr="00A9788E" w:rsidRDefault="00A9788E" w:rsidP="00A9788E">
      <w:pPr>
        <w:spacing w:after="0" w:line="240" w:lineRule="auto"/>
        <w:ind w:right="354"/>
        <w:jc w:val="right"/>
        <w:rPr>
          <w:rFonts w:ascii="Arial" w:eastAsia="Times New Roman" w:hAnsi="Arial" w:cs="Arial"/>
          <w:color w:val="000000"/>
          <w:sz w:val="26"/>
          <w:szCs w:val="26"/>
          <w:shd w:val="clear" w:color="auto" w:fill="FFFFFF"/>
          <w:lang w:eastAsia="en-GB" w:bidi="he-IL"/>
        </w:rPr>
      </w:pPr>
    </w:p>
    <w:p w:rsidR="00A9788E" w:rsidRPr="00A9788E" w:rsidRDefault="00A9788E" w:rsidP="00A9788E">
      <w:pPr>
        <w:jc w:val="right"/>
        <w:rPr>
          <w:sz w:val="26"/>
          <w:szCs w:val="26"/>
        </w:rPr>
      </w:pPr>
      <w:r w:rsidRPr="00A9788E">
        <w:rPr>
          <w:rFonts w:ascii="Arial" w:eastAsia="Times New Roman" w:hAnsi="Arial" w:cs="Arial"/>
          <w:color w:val="000000"/>
          <w:sz w:val="26"/>
          <w:szCs w:val="26"/>
          <w:shd w:val="clear" w:color="auto" w:fill="FFFFFF"/>
          <w:rtl/>
          <w:lang w:eastAsia="en-GB" w:bidi="he-IL"/>
        </w:rPr>
        <w:t>אָסוּר לְאָדָם לַחֲבל בֵּין בְּעַצְמוֹ בֵּין בַּחֲבֵרוֹ</w:t>
      </w:r>
    </w:p>
    <w:p w:rsidR="00DB56E1" w:rsidRPr="00A9788E" w:rsidRDefault="00A9788E" w:rsidP="00A9788E">
      <w:pPr>
        <w:spacing w:after="240" w:line="383" w:lineRule="atLeast"/>
        <w:ind w:right="354"/>
        <w:rPr>
          <w:rFonts w:ascii="Arial" w:eastAsia="Times New Roman" w:hAnsi="Arial" w:cs="Arial"/>
          <w:color w:val="000000"/>
          <w:sz w:val="26"/>
          <w:szCs w:val="26"/>
          <w:shd w:val="clear" w:color="auto" w:fill="FFFFFF"/>
          <w:lang w:eastAsia="en-GB" w:bidi="he-IL"/>
        </w:rPr>
      </w:pPr>
      <w:r w:rsidRPr="00A9788E">
        <w:rPr>
          <w:rFonts w:ascii="Arial" w:eastAsia="Times New Roman" w:hAnsi="Arial" w:cs="Arial"/>
          <w:color w:val="000000"/>
          <w:sz w:val="26"/>
          <w:szCs w:val="26"/>
          <w:shd w:val="clear" w:color="auto" w:fill="FFFFFF"/>
          <w:lang w:eastAsia="en-GB" w:bidi="he-IL"/>
        </w:rPr>
        <w:t xml:space="preserve">it is forbidden for a person to injure anyone, neither his own self nor another person. </w:t>
      </w:r>
    </w:p>
    <w:p w:rsidR="00A9788E" w:rsidRPr="00A9788E" w:rsidRDefault="00A9788E" w:rsidP="00A9788E">
      <w:pPr>
        <w:pStyle w:val="ListParagraph"/>
        <w:numPr>
          <w:ilvl w:val="0"/>
          <w:numId w:val="1"/>
        </w:numPr>
        <w:spacing w:after="240" w:line="383" w:lineRule="atLeast"/>
        <w:ind w:right="354"/>
        <w:rPr>
          <w:sz w:val="26"/>
          <w:szCs w:val="26"/>
        </w:rPr>
      </w:pPr>
      <w:proofErr w:type="spellStart"/>
      <w:r w:rsidRPr="00A9788E">
        <w:rPr>
          <w:sz w:val="26"/>
          <w:szCs w:val="26"/>
        </w:rPr>
        <w:t>Rambam</w:t>
      </w:r>
      <w:proofErr w:type="spellEnd"/>
      <w:r w:rsidRPr="00A9788E">
        <w:rPr>
          <w:sz w:val="26"/>
          <w:szCs w:val="26"/>
        </w:rPr>
        <w:t xml:space="preserve"> </w:t>
      </w:r>
      <w:proofErr w:type="spellStart"/>
      <w:r w:rsidRPr="00A9788E">
        <w:rPr>
          <w:sz w:val="26"/>
          <w:szCs w:val="26"/>
        </w:rPr>
        <w:t>hilchos</w:t>
      </w:r>
      <w:proofErr w:type="spellEnd"/>
      <w:r w:rsidRPr="00A9788E">
        <w:rPr>
          <w:sz w:val="26"/>
          <w:szCs w:val="26"/>
        </w:rPr>
        <w:t xml:space="preserve"> </w:t>
      </w:r>
      <w:proofErr w:type="spellStart"/>
      <w:r w:rsidRPr="00A9788E">
        <w:rPr>
          <w:sz w:val="26"/>
          <w:szCs w:val="26"/>
        </w:rPr>
        <w:t>De’os</w:t>
      </w:r>
      <w:proofErr w:type="spellEnd"/>
      <w:r w:rsidRPr="00A9788E">
        <w:rPr>
          <w:sz w:val="26"/>
          <w:szCs w:val="26"/>
        </w:rPr>
        <w:t xml:space="preserve"> 3:1</w:t>
      </w:r>
    </w:p>
    <w:p w:rsidR="00A9788E" w:rsidRPr="00A9788E" w:rsidRDefault="00A9788E" w:rsidP="00A9788E">
      <w:pPr>
        <w:spacing w:after="240" w:line="383" w:lineRule="atLeast"/>
        <w:ind w:right="354"/>
        <w:jc w:val="right"/>
        <w:rPr>
          <w:sz w:val="26"/>
          <w:szCs w:val="26"/>
        </w:rPr>
      </w:pPr>
      <w:r w:rsidRPr="00A9788E">
        <w:rPr>
          <w:rFonts w:ascii="Arial" w:hAnsi="Arial" w:cs="Arial"/>
          <w:color w:val="000000"/>
          <w:sz w:val="26"/>
          <w:szCs w:val="26"/>
          <w:shd w:val="clear" w:color="auto" w:fill="FFFFFF"/>
          <w:rtl/>
          <w:lang w:bidi="he-IL"/>
        </w:rPr>
        <w:t>וְאָסְרוּ חֲכָמִים שֶׁיְּהֵא אָדָם מְסַגֵּף עַצְמוֹ בְּתַעֲנִית</w:t>
      </w:r>
    </w:p>
    <w:p w:rsidR="00A9788E" w:rsidRDefault="00A9788E" w:rsidP="00A9788E">
      <w:pPr>
        <w:spacing w:after="240" w:line="383" w:lineRule="atLeast"/>
        <w:ind w:right="354"/>
        <w:rPr>
          <w:rFonts w:ascii="Arial" w:hAnsi="Arial" w:cs="Arial"/>
          <w:color w:val="000000"/>
          <w:sz w:val="26"/>
          <w:szCs w:val="26"/>
          <w:shd w:val="clear" w:color="auto" w:fill="FFFFFF"/>
        </w:rPr>
      </w:pPr>
      <w:r w:rsidRPr="00A9788E">
        <w:rPr>
          <w:rFonts w:ascii="Arial" w:hAnsi="Arial" w:cs="Arial"/>
          <w:color w:val="000000"/>
          <w:sz w:val="26"/>
          <w:szCs w:val="26"/>
          <w:shd w:val="clear" w:color="auto" w:fill="FFFFFF"/>
        </w:rPr>
        <w:t>our Sages have forbidden a man to mortify himself by fasting.</w:t>
      </w:r>
    </w:p>
    <w:p w:rsidR="00A9788E" w:rsidRDefault="00A9788E" w:rsidP="00A9788E">
      <w:pPr>
        <w:spacing w:after="240" w:line="383" w:lineRule="atLeast"/>
        <w:ind w:right="354"/>
        <w:rPr>
          <w:rFonts w:ascii="Arial" w:hAnsi="Arial" w:cs="Arial"/>
          <w:color w:val="000000"/>
          <w:sz w:val="26"/>
          <w:szCs w:val="26"/>
          <w:shd w:val="clear" w:color="auto" w:fill="FFFFFF"/>
        </w:rPr>
      </w:pPr>
    </w:p>
    <w:p w:rsidR="00A9788E" w:rsidRDefault="00A9788E" w:rsidP="00A9788E">
      <w:pPr>
        <w:spacing w:after="240" w:line="383" w:lineRule="atLeast"/>
        <w:ind w:right="354"/>
        <w:rPr>
          <w:rFonts w:ascii="Arial" w:hAnsi="Arial" w:cs="Arial"/>
          <w:i/>
          <w:iCs/>
          <w:color w:val="000000"/>
          <w:sz w:val="26"/>
          <w:szCs w:val="26"/>
          <w:shd w:val="clear" w:color="auto" w:fill="FFFFFF"/>
        </w:rPr>
      </w:pPr>
      <w:r>
        <w:rPr>
          <w:rFonts w:ascii="Arial" w:hAnsi="Arial" w:cs="Arial"/>
          <w:i/>
          <w:iCs/>
          <w:color w:val="000000"/>
          <w:sz w:val="26"/>
          <w:szCs w:val="26"/>
          <w:shd w:val="clear" w:color="auto" w:fill="FFFFFF"/>
        </w:rPr>
        <w:t xml:space="preserve">But what about </w:t>
      </w:r>
      <w:proofErr w:type="spellStart"/>
      <w:r>
        <w:rPr>
          <w:rFonts w:ascii="Arial" w:hAnsi="Arial" w:cs="Arial"/>
          <w:i/>
          <w:iCs/>
          <w:color w:val="000000"/>
          <w:sz w:val="26"/>
          <w:szCs w:val="26"/>
          <w:shd w:val="clear" w:color="auto" w:fill="FFFFFF"/>
        </w:rPr>
        <w:t>Lashon</w:t>
      </w:r>
      <w:proofErr w:type="spellEnd"/>
      <w:r>
        <w:rPr>
          <w:rFonts w:ascii="Arial" w:hAnsi="Arial" w:cs="Arial"/>
          <w:i/>
          <w:iCs/>
          <w:color w:val="000000"/>
          <w:sz w:val="26"/>
          <w:szCs w:val="26"/>
          <w:shd w:val="clear" w:color="auto" w:fill="FFFFFF"/>
        </w:rPr>
        <w:t xml:space="preserve"> Hara – may a person speak </w:t>
      </w:r>
      <w:proofErr w:type="spellStart"/>
      <w:r>
        <w:rPr>
          <w:rFonts w:ascii="Arial" w:hAnsi="Arial" w:cs="Arial"/>
          <w:i/>
          <w:iCs/>
          <w:color w:val="000000"/>
          <w:sz w:val="26"/>
          <w:szCs w:val="26"/>
          <w:shd w:val="clear" w:color="auto" w:fill="FFFFFF"/>
        </w:rPr>
        <w:t>Lashon</w:t>
      </w:r>
      <w:proofErr w:type="spellEnd"/>
      <w:r>
        <w:rPr>
          <w:rFonts w:ascii="Arial" w:hAnsi="Arial" w:cs="Arial"/>
          <w:i/>
          <w:iCs/>
          <w:color w:val="000000"/>
          <w:sz w:val="26"/>
          <w:szCs w:val="26"/>
          <w:shd w:val="clear" w:color="auto" w:fill="FFFFFF"/>
        </w:rPr>
        <w:t xml:space="preserve"> Hara about themselves?</w:t>
      </w:r>
    </w:p>
    <w:p w:rsidR="002D4837" w:rsidRPr="002D4837" w:rsidRDefault="002D4837" w:rsidP="002D4837">
      <w:pPr>
        <w:pStyle w:val="ListParagraph"/>
        <w:numPr>
          <w:ilvl w:val="0"/>
          <w:numId w:val="1"/>
        </w:numPr>
        <w:spacing w:after="240" w:line="383" w:lineRule="atLeast"/>
        <w:ind w:right="354"/>
        <w:rPr>
          <w:rFonts w:ascii="Arial" w:hAnsi="Arial" w:cs="Arial"/>
          <w:color w:val="000000"/>
          <w:sz w:val="26"/>
          <w:szCs w:val="26"/>
          <w:shd w:val="clear" w:color="auto" w:fill="FFFFFF"/>
        </w:rPr>
      </w:pPr>
      <w:proofErr w:type="spellStart"/>
      <w:r>
        <w:rPr>
          <w:rFonts w:ascii="Arial" w:hAnsi="Arial" w:cs="Arial"/>
          <w:color w:val="000000"/>
          <w:sz w:val="26"/>
          <w:szCs w:val="26"/>
          <w:shd w:val="clear" w:color="auto" w:fill="FFFFFF"/>
        </w:rPr>
        <w:t>Chafetz</w:t>
      </w:r>
      <w:proofErr w:type="spellEnd"/>
      <w:r>
        <w:rPr>
          <w:rFonts w:ascii="Arial" w:hAnsi="Arial" w:cs="Arial"/>
          <w:color w:val="000000"/>
          <w:sz w:val="26"/>
          <w:szCs w:val="26"/>
          <w:shd w:val="clear" w:color="auto" w:fill="FFFFFF"/>
        </w:rPr>
        <w:t xml:space="preserve"> Chaim </w:t>
      </w:r>
      <w:proofErr w:type="spellStart"/>
      <w:r>
        <w:rPr>
          <w:rFonts w:ascii="Arial" w:hAnsi="Arial" w:cs="Arial"/>
          <w:color w:val="000000"/>
          <w:sz w:val="26"/>
          <w:szCs w:val="26"/>
          <w:shd w:val="clear" w:color="auto" w:fill="FFFFFF"/>
        </w:rPr>
        <w:t>hilchos</w:t>
      </w:r>
      <w:proofErr w:type="spellEnd"/>
      <w:r>
        <w:rPr>
          <w:rFonts w:ascii="Arial" w:hAnsi="Arial" w:cs="Arial"/>
          <w:color w:val="000000"/>
          <w:sz w:val="26"/>
          <w:szCs w:val="26"/>
          <w:shd w:val="clear" w:color="auto" w:fill="FFFFFF"/>
        </w:rPr>
        <w:t xml:space="preserve"> </w:t>
      </w:r>
      <w:proofErr w:type="spellStart"/>
      <w:r>
        <w:rPr>
          <w:rFonts w:ascii="Arial" w:hAnsi="Arial" w:cs="Arial"/>
          <w:color w:val="000000"/>
          <w:sz w:val="26"/>
          <w:szCs w:val="26"/>
          <w:shd w:val="clear" w:color="auto" w:fill="FFFFFF"/>
        </w:rPr>
        <w:t>lashon</w:t>
      </w:r>
      <w:proofErr w:type="spellEnd"/>
      <w:r>
        <w:rPr>
          <w:rFonts w:ascii="Arial" w:hAnsi="Arial" w:cs="Arial"/>
          <w:color w:val="000000"/>
          <w:sz w:val="26"/>
          <w:szCs w:val="26"/>
          <w:shd w:val="clear" w:color="auto" w:fill="FFFFFF"/>
        </w:rPr>
        <w:t xml:space="preserve"> </w:t>
      </w:r>
      <w:proofErr w:type="spellStart"/>
      <w:r>
        <w:rPr>
          <w:rFonts w:ascii="Arial" w:hAnsi="Arial" w:cs="Arial"/>
          <w:color w:val="000000"/>
          <w:sz w:val="26"/>
          <w:szCs w:val="26"/>
          <w:shd w:val="clear" w:color="auto" w:fill="FFFFFF"/>
        </w:rPr>
        <w:t>hara</w:t>
      </w:r>
      <w:proofErr w:type="spellEnd"/>
      <w:r>
        <w:rPr>
          <w:rFonts w:ascii="Arial" w:hAnsi="Arial" w:cs="Arial"/>
          <w:color w:val="000000"/>
          <w:sz w:val="26"/>
          <w:szCs w:val="26"/>
          <w:shd w:val="clear" w:color="auto" w:fill="FFFFFF"/>
        </w:rPr>
        <w:t xml:space="preserve"> 1:9</w:t>
      </w:r>
    </w:p>
    <w:p w:rsidR="002D4837" w:rsidRPr="002D4837" w:rsidRDefault="002D4837" w:rsidP="002D4837">
      <w:pPr>
        <w:spacing w:after="240" w:line="383" w:lineRule="atLeast"/>
        <w:ind w:right="354"/>
        <w:rPr>
          <w:rFonts w:ascii="Arial" w:hAnsi="Arial" w:cs="Arial"/>
          <w:color w:val="000000"/>
          <w:sz w:val="26"/>
          <w:szCs w:val="26"/>
          <w:shd w:val="clear" w:color="auto" w:fill="FFFFFF"/>
        </w:rPr>
      </w:pPr>
      <w:r w:rsidRPr="002D4837">
        <w:rPr>
          <w:rFonts w:ascii="Arial" w:hAnsi="Arial" w:cs="Arial"/>
          <w:color w:val="222222"/>
          <w:sz w:val="26"/>
          <w:szCs w:val="26"/>
          <w:shd w:val="clear" w:color="auto" w:fill="FFFFFF"/>
        </w:rPr>
        <w:lastRenderedPageBreak/>
        <w:t xml:space="preserve">  </w:t>
      </w:r>
      <w:r w:rsidRPr="002D4837">
        <w:rPr>
          <w:rFonts w:ascii="Arial" w:hAnsi="Arial" w:cs="Arial"/>
          <w:color w:val="222222"/>
          <w:sz w:val="26"/>
          <w:szCs w:val="26"/>
          <w:shd w:val="clear" w:color="auto" w:fill="FFFFFF"/>
          <w:rtl/>
          <w:lang w:bidi="he-IL"/>
        </w:rPr>
        <w:t>וְדַע עוֹד</w:t>
      </w:r>
      <w:r w:rsidRPr="002D4837">
        <w:rPr>
          <w:rFonts w:ascii="Arial" w:hAnsi="Arial" w:cs="Arial"/>
          <w:color w:val="222222"/>
          <w:sz w:val="26"/>
          <w:szCs w:val="26"/>
          <w:shd w:val="clear" w:color="auto" w:fill="FFFFFF"/>
          <w:rtl/>
        </w:rPr>
        <w:t xml:space="preserve">, </w:t>
      </w:r>
      <w:r w:rsidRPr="002D4837">
        <w:rPr>
          <w:rFonts w:ascii="Arial" w:hAnsi="Arial" w:cs="Arial"/>
          <w:color w:val="222222"/>
          <w:sz w:val="26"/>
          <w:szCs w:val="26"/>
          <w:shd w:val="clear" w:color="auto" w:fill="FFFFFF"/>
          <w:rtl/>
          <w:lang w:bidi="he-IL"/>
        </w:rPr>
        <w:t>דַּאֲפִלּוּ אִם בְּתוֹךְ הַגְּנוּת</w:t>
      </w:r>
      <w:r w:rsidRPr="002D4837">
        <w:rPr>
          <w:rFonts w:ascii="Arial" w:hAnsi="Arial" w:cs="Arial"/>
          <w:color w:val="222222"/>
          <w:sz w:val="26"/>
          <w:szCs w:val="26"/>
          <w:shd w:val="clear" w:color="auto" w:fill="FFFFFF"/>
          <w:rtl/>
        </w:rPr>
        <w:t xml:space="preserve">, </w:t>
      </w:r>
      <w:r w:rsidRPr="002D4837">
        <w:rPr>
          <w:rFonts w:ascii="Arial" w:hAnsi="Arial" w:cs="Arial"/>
          <w:color w:val="222222"/>
          <w:sz w:val="26"/>
          <w:szCs w:val="26"/>
          <w:shd w:val="clear" w:color="auto" w:fill="FFFFFF"/>
          <w:rtl/>
          <w:lang w:bidi="he-IL"/>
        </w:rPr>
        <w:t>שֶׁגִּנָּה אֶת חֲבֵרוֹ</w:t>
      </w:r>
      <w:r w:rsidRPr="002D4837">
        <w:rPr>
          <w:rFonts w:ascii="Arial" w:hAnsi="Arial" w:cs="Arial"/>
          <w:color w:val="222222"/>
          <w:sz w:val="26"/>
          <w:szCs w:val="26"/>
          <w:shd w:val="clear" w:color="auto" w:fill="FFFFFF"/>
          <w:rtl/>
        </w:rPr>
        <w:t xml:space="preserve">, </w:t>
      </w:r>
      <w:r w:rsidRPr="002D4837">
        <w:rPr>
          <w:rFonts w:ascii="Arial" w:hAnsi="Arial" w:cs="Arial"/>
          <w:color w:val="222222"/>
          <w:sz w:val="26"/>
          <w:szCs w:val="26"/>
          <w:shd w:val="clear" w:color="auto" w:fill="FFFFFF"/>
          <w:rtl/>
          <w:lang w:bidi="he-IL"/>
        </w:rPr>
        <w:t xml:space="preserve">גִּנָּה אֶת עַצְּמוֹ </w:t>
      </w:r>
      <w:r w:rsidRPr="002D4837">
        <w:rPr>
          <w:rFonts w:ascii="Arial" w:hAnsi="Arial" w:cs="Arial"/>
          <w:color w:val="222222"/>
          <w:sz w:val="26"/>
          <w:szCs w:val="26"/>
          <w:shd w:val="clear" w:color="auto" w:fill="FFFFFF"/>
          <w:rtl/>
        </w:rPr>
        <w:t>(</w:t>
      </w:r>
      <w:r w:rsidRPr="002D4837">
        <w:rPr>
          <w:rFonts w:ascii="Arial" w:hAnsi="Arial" w:cs="Arial"/>
          <w:color w:val="222222"/>
          <w:sz w:val="26"/>
          <w:szCs w:val="26"/>
          <w:shd w:val="clear" w:color="auto" w:fill="FFFFFF"/>
          <w:rtl/>
          <w:lang w:bidi="he-IL"/>
        </w:rPr>
        <w:t>טו</w:t>
      </w:r>
      <w:r w:rsidRPr="002D4837">
        <w:rPr>
          <w:rFonts w:ascii="Arial" w:hAnsi="Arial" w:cs="Arial"/>
          <w:color w:val="222222"/>
          <w:sz w:val="26"/>
          <w:szCs w:val="26"/>
          <w:shd w:val="clear" w:color="auto" w:fill="FFFFFF"/>
          <w:rtl/>
        </w:rPr>
        <w:t xml:space="preserve">) </w:t>
      </w:r>
      <w:r w:rsidRPr="002D4837">
        <w:rPr>
          <w:rFonts w:ascii="Arial" w:hAnsi="Arial" w:cs="Arial"/>
          <w:color w:val="222222"/>
          <w:sz w:val="26"/>
          <w:szCs w:val="26"/>
          <w:shd w:val="clear" w:color="auto" w:fill="FFFFFF"/>
          <w:rtl/>
          <w:lang w:bidi="he-IL"/>
        </w:rPr>
        <w:t>גַּם כֵּן בָּזֶה הַגְּנוּת גּוּפָא</w:t>
      </w:r>
      <w:r w:rsidRPr="002D4837">
        <w:rPr>
          <w:rFonts w:ascii="Arial" w:hAnsi="Arial" w:cs="Arial"/>
          <w:color w:val="222222"/>
          <w:sz w:val="26"/>
          <w:szCs w:val="26"/>
          <w:shd w:val="clear" w:color="auto" w:fill="FFFFFF"/>
          <w:rtl/>
        </w:rPr>
        <w:t xml:space="preserve">, </w:t>
      </w:r>
      <w:r w:rsidRPr="002D4837">
        <w:rPr>
          <w:rFonts w:ascii="Arial" w:hAnsi="Arial" w:cs="Arial"/>
          <w:color w:val="222222"/>
          <w:sz w:val="26"/>
          <w:szCs w:val="26"/>
          <w:shd w:val="clear" w:color="auto" w:fill="FFFFFF"/>
          <w:rtl/>
          <w:lang w:bidi="he-IL"/>
        </w:rPr>
        <w:t>וַאֲפִלּוּ הִקְדִּים לְהִתְרַעֵם עַל עַצְּמוֹ בָּזֶה</w:t>
      </w:r>
      <w:r w:rsidRPr="002D4837">
        <w:rPr>
          <w:rFonts w:ascii="Arial" w:hAnsi="Arial" w:cs="Arial"/>
          <w:color w:val="222222"/>
          <w:sz w:val="26"/>
          <w:szCs w:val="26"/>
          <w:shd w:val="clear" w:color="auto" w:fill="FFFFFF"/>
          <w:rtl/>
        </w:rPr>
        <w:t xml:space="preserve">, </w:t>
      </w:r>
      <w:r w:rsidRPr="002D4837">
        <w:rPr>
          <w:rFonts w:ascii="Arial" w:hAnsi="Arial" w:cs="Arial"/>
          <w:color w:val="222222"/>
          <w:sz w:val="26"/>
          <w:szCs w:val="26"/>
          <w:shd w:val="clear" w:color="auto" w:fill="FFFFFF"/>
          <w:rtl/>
          <w:lang w:bidi="he-IL"/>
        </w:rPr>
        <w:t xml:space="preserve">אֲפִלּוּ הָכֵי </w:t>
      </w:r>
      <w:r w:rsidRPr="002D4837">
        <w:rPr>
          <w:rFonts w:ascii="Arial" w:hAnsi="Arial" w:cs="Arial"/>
          <w:color w:val="222222"/>
          <w:sz w:val="26"/>
          <w:szCs w:val="26"/>
          <w:shd w:val="clear" w:color="auto" w:fill="FFFFFF"/>
          <w:rtl/>
        </w:rPr>
        <w:t>{</w:t>
      </w:r>
      <w:r w:rsidRPr="002D4837">
        <w:rPr>
          <w:rFonts w:ascii="Arial" w:hAnsi="Arial" w:cs="Arial"/>
          <w:color w:val="222222"/>
          <w:sz w:val="26"/>
          <w:szCs w:val="26"/>
          <w:shd w:val="clear" w:color="auto" w:fill="FFFFFF"/>
          <w:rtl/>
          <w:lang w:bidi="he-IL"/>
        </w:rPr>
        <w:t>אף על פי כן</w:t>
      </w:r>
      <w:r w:rsidRPr="002D4837">
        <w:rPr>
          <w:rFonts w:ascii="Arial" w:hAnsi="Arial" w:cs="Arial"/>
          <w:color w:val="222222"/>
          <w:sz w:val="26"/>
          <w:szCs w:val="26"/>
          <w:shd w:val="clear" w:color="auto" w:fill="FFFFFF"/>
          <w:rtl/>
        </w:rPr>
        <w:t xml:space="preserve">} </w:t>
      </w:r>
      <w:r w:rsidRPr="002D4837">
        <w:rPr>
          <w:rFonts w:ascii="Arial" w:hAnsi="Arial" w:cs="Arial"/>
          <w:color w:val="222222"/>
          <w:sz w:val="26"/>
          <w:szCs w:val="26"/>
          <w:shd w:val="clear" w:color="auto" w:fill="FFFFFF"/>
          <w:rtl/>
          <w:lang w:bidi="he-IL"/>
        </w:rPr>
        <w:t xml:space="preserve">מִכְּלל דֵּילָטוֹרְיָא לָא נָפְקֵי </w:t>
      </w:r>
      <w:r w:rsidRPr="002D4837">
        <w:rPr>
          <w:rFonts w:ascii="Arial" w:hAnsi="Arial" w:cs="Arial"/>
          <w:color w:val="222222"/>
          <w:sz w:val="26"/>
          <w:szCs w:val="26"/>
          <w:shd w:val="clear" w:color="auto" w:fill="FFFFFF"/>
          <w:rtl/>
        </w:rPr>
        <w:t>{</w:t>
      </w:r>
      <w:r w:rsidRPr="002D4837">
        <w:rPr>
          <w:rFonts w:ascii="Arial" w:hAnsi="Arial" w:cs="Arial"/>
          <w:color w:val="222222"/>
          <w:sz w:val="26"/>
          <w:szCs w:val="26"/>
          <w:shd w:val="clear" w:color="auto" w:fill="FFFFFF"/>
          <w:rtl/>
          <w:lang w:bidi="he-IL"/>
        </w:rPr>
        <w:t>לא יצא</w:t>
      </w:r>
      <w:r w:rsidRPr="002D4837">
        <w:rPr>
          <w:rFonts w:ascii="Arial" w:hAnsi="Arial" w:cs="Arial"/>
          <w:color w:val="222222"/>
          <w:sz w:val="26"/>
          <w:szCs w:val="26"/>
          <w:shd w:val="clear" w:color="auto" w:fill="FFFFFF"/>
          <w:rtl/>
        </w:rPr>
        <w:t>}</w:t>
      </w:r>
      <w:r w:rsidRPr="002D4837">
        <w:rPr>
          <w:rFonts w:ascii="Arial" w:hAnsi="Arial" w:cs="Arial"/>
          <w:color w:val="222222"/>
          <w:sz w:val="26"/>
          <w:szCs w:val="26"/>
          <w:shd w:val="clear" w:color="auto" w:fill="FFFFFF"/>
        </w:rPr>
        <w:t>  </w:t>
      </w:r>
    </w:p>
    <w:p w:rsidR="002D4837" w:rsidRDefault="002D4837" w:rsidP="002D4837">
      <w:pPr>
        <w:spacing w:after="240" w:line="383" w:lineRule="atLeast"/>
        <w:ind w:right="354"/>
        <w:rPr>
          <w:sz w:val="26"/>
          <w:szCs w:val="26"/>
        </w:rPr>
      </w:pPr>
      <w:r w:rsidRPr="002D4837">
        <w:rPr>
          <w:sz w:val="26"/>
          <w:szCs w:val="26"/>
        </w:rPr>
        <w:t>And know also that even if in demeaning his friend he demeaned himself with the very same slur — even if he began by railing thus against himself, he has nevertheless not left the ranks of the slanderers</w:t>
      </w:r>
    </w:p>
    <w:p w:rsidR="002D4837" w:rsidRPr="0094646A" w:rsidRDefault="002D4837" w:rsidP="002D4837">
      <w:pPr>
        <w:pStyle w:val="ListParagraph"/>
        <w:numPr>
          <w:ilvl w:val="0"/>
          <w:numId w:val="2"/>
        </w:numPr>
        <w:spacing w:after="240" w:line="383" w:lineRule="atLeast"/>
        <w:ind w:right="354"/>
        <w:rPr>
          <w:rFonts w:ascii="Arial" w:hAnsi="Arial" w:cs="Arial"/>
          <w:i/>
          <w:iCs/>
          <w:color w:val="000000"/>
          <w:sz w:val="26"/>
          <w:szCs w:val="26"/>
          <w:shd w:val="clear" w:color="auto" w:fill="FFFFFF"/>
        </w:rPr>
      </w:pPr>
      <w:r w:rsidRPr="002D4837">
        <w:rPr>
          <w:sz w:val="26"/>
          <w:szCs w:val="26"/>
        </w:rPr>
        <w:t>From</w:t>
      </w:r>
      <w:r>
        <w:rPr>
          <w:sz w:val="26"/>
          <w:szCs w:val="26"/>
        </w:rPr>
        <w:t xml:space="preserve"> the above comment it would imply that saying </w:t>
      </w:r>
      <w:proofErr w:type="spellStart"/>
      <w:r w:rsidR="00967462">
        <w:rPr>
          <w:sz w:val="26"/>
          <w:szCs w:val="26"/>
        </w:rPr>
        <w:t>Lashon</w:t>
      </w:r>
      <w:proofErr w:type="spellEnd"/>
      <w:r w:rsidR="00967462">
        <w:rPr>
          <w:sz w:val="26"/>
          <w:szCs w:val="26"/>
        </w:rPr>
        <w:t xml:space="preserve"> Hara about oneself is totally fine. </w:t>
      </w:r>
      <w:r w:rsidR="0094646A">
        <w:rPr>
          <w:sz w:val="26"/>
          <w:szCs w:val="26"/>
        </w:rPr>
        <w:t>After all, one has not harmed one’s God-given body – just one’s</w:t>
      </w:r>
      <w:r w:rsidRPr="002D4837">
        <w:rPr>
          <w:sz w:val="26"/>
          <w:szCs w:val="26"/>
        </w:rPr>
        <w:t xml:space="preserve"> </w:t>
      </w:r>
      <w:r w:rsidR="0094646A">
        <w:rPr>
          <w:sz w:val="26"/>
          <w:szCs w:val="26"/>
        </w:rPr>
        <w:t>reputation. But there is a famous story that contradicts this…</w:t>
      </w:r>
    </w:p>
    <w:p w:rsidR="0094646A" w:rsidRDefault="0094646A" w:rsidP="0094646A">
      <w:pPr>
        <w:spacing w:after="240" w:line="383" w:lineRule="atLeast"/>
        <w:ind w:right="354"/>
        <w:rPr>
          <w:rFonts w:ascii="Arial" w:hAnsi="Arial" w:cs="Arial"/>
          <w:i/>
          <w:iCs/>
          <w:color w:val="000000"/>
          <w:sz w:val="26"/>
          <w:szCs w:val="26"/>
          <w:shd w:val="clear" w:color="auto" w:fill="FFFFFF"/>
        </w:rPr>
      </w:pPr>
    </w:p>
    <w:p w:rsidR="0094646A" w:rsidRDefault="00E0640D" w:rsidP="00E0640D">
      <w:pPr>
        <w:pStyle w:val="ListParagraph"/>
        <w:numPr>
          <w:ilvl w:val="0"/>
          <w:numId w:val="1"/>
        </w:numPr>
        <w:spacing w:after="240" w:line="383" w:lineRule="atLeast"/>
        <w:ind w:right="354"/>
        <w:rPr>
          <w:rFonts w:ascii="Arial" w:hAnsi="Arial" w:cs="Arial"/>
          <w:color w:val="000000"/>
          <w:sz w:val="26"/>
          <w:szCs w:val="26"/>
          <w:shd w:val="clear" w:color="auto" w:fill="FFFFFF"/>
        </w:rPr>
      </w:pPr>
      <w:r>
        <w:rPr>
          <w:rFonts w:ascii="Arial" w:hAnsi="Arial" w:cs="Arial"/>
          <w:color w:val="000000"/>
          <w:sz w:val="26"/>
          <w:szCs w:val="26"/>
          <w:shd w:val="clear" w:color="auto" w:fill="FFFFFF"/>
        </w:rPr>
        <w:t xml:space="preserve">Story of the </w:t>
      </w:r>
      <w:proofErr w:type="spellStart"/>
      <w:r>
        <w:rPr>
          <w:rFonts w:ascii="Arial" w:hAnsi="Arial" w:cs="Arial"/>
          <w:color w:val="000000"/>
          <w:sz w:val="26"/>
          <w:szCs w:val="26"/>
          <w:shd w:val="clear" w:color="auto" w:fill="FFFFFF"/>
        </w:rPr>
        <w:t>Chofetz</w:t>
      </w:r>
      <w:proofErr w:type="spellEnd"/>
      <w:r>
        <w:rPr>
          <w:rFonts w:ascii="Arial" w:hAnsi="Arial" w:cs="Arial"/>
          <w:color w:val="000000"/>
          <w:sz w:val="26"/>
          <w:szCs w:val="26"/>
          <w:shd w:val="clear" w:color="auto" w:fill="FFFFFF"/>
        </w:rPr>
        <w:t xml:space="preserve"> Chaim himself</w:t>
      </w:r>
      <w:r w:rsidR="002E305B">
        <w:rPr>
          <w:rFonts w:ascii="Arial" w:hAnsi="Arial" w:cs="Arial"/>
          <w:color w:val="000000"/>
          <w:sz w:val="26"/>
          <w:szCs w:val="26"/>
          <w:shd w:val="clear" w:color="auto" w:fill="FFFFFF"/>
        </w:rPr>
        <w:t xml:space="preserve">, </w:t>
      </w:r>
      <w:proofErr w:type="spellStart"/>
      <w:r w:rsidR="002E305B">
        <w:rPr>
          <w:rFonts w:ascii="Arial" w:hAnsi="Arial" w:cs="Arial"/>
          <w:color w:val="000000"/>
          <w:sz w:val="26"/>
          <w:szCs w:val="26"/>
          <w:shd w:val="clear" w:color="auto" w:fill="FFFFFF"/>
        </w:rPr>
        <w:t>sefer</w:t>
      </w:r>
      <w:proofErr w:type="spellEnd"/>
      <w:r w:rsidR="002E305B">
        <w:rPr>
          <w:rFonts w:ascii="Arial" w:hAnsi="Arial" w:cs="Arial"/>
          <w:color w:val="000000"/>
          <w:sz w:val="26"/>
          <w:szCs w:val="26"/>
          <w:shd w:val="clear" w:color="auto" w:fill="FFFFFF"/>
        </w:rPr>
        <w:t xml:space="preserve"> </w:t>
      </w:r>
      <w:proofErr w:type="spellStart"/>
      <w:r w:rsidR="002E305B">
        <w:rPr>
          <w:rFonts w:ascii="Arial" w:hAnsi="Arial" w:cs="Arial"/>
          <w:color w:val="000000"/>
          <w:sz w:val="26"/>
          <w:szCs w:val="26"/>
          <w:shd w:val="clear" w:color="auto" w:fill="FFFFFF"/>
        </w:rPr>
        <w:t>Tenuos</w:t>
      </w:r>
      <w:proofErr w:type="spellEnd"/>
      <w:r w:rsidR="002E305B">
        <w:rPr>
          <w:rFonts w:ascii="Arial" w:hAnsi="Arial" w:cs="Arial"/>
          <w:color w:val="000000"/>
          <w:sz w:val="26"/>
          <w:szCs w:val="26"/>
          <w:shd w:val="clear" w:color="auto" w:fill="FFFFFF"/>
        </w:rPr>
        <w:t xml:space="preserve"> </w:t>
      </w:r>
      <w:proofErr w:type="spellStart"/>
      <w:r w:rsidR="002E305B">
        <w:rPr>
          <w:rFonts w:ascii="Arial" w:hAnsi="Arial" w:cs="Arial"/>
          <w:color w:val="000000"/>
          <w:sz w:val="26"/>
          <w:szCs w:val="26"/>
          <w:shd w:val="clear" w:color="auto" w:fill="FFFFFF"/>
        </w:rPr>
        <w:t>Hamussar</w:t>
      </w:r>
      <w:proofErr w:type="spellEnd"/>
      <w:r w:rsidR="002E305B">
        <w:rPr>
          <w:rFonts w:ascii="Arial" w:hAnsi="Arial" w:cs="Arial"/>
          <w:color w:val="000000"/>
          <w:sz w:val="26"/>
          <w:szCs w:val="26"/>
          <w:shd w:val="clear" w:color="auto" w:fill="FFFFFF"/>
        </w:rPr>
        <w:t xml:space="preserve"> 4:104</w:t>
      </w:r>
    </w:p>
    <w:p w:rsidR="002E305B" w:rsidRDefault="002E305B" w:rsidP="002E305B">
      <w:pPr>
        <w:jc w:val="both"/>
        <w:rPr>
          <w:rFonts w:asciiTheme="majorBidi" w:hAnsiTheme="majorBidi" w:cstheme="majorBidi"/>
          <w:sz w:val="24"/>
          <w:szCs w:val="24"/>
        </w:rPr>
      </w:pPr>
      <w:r>
        <w:rPr>
          <w:rFonts w:asciiTheme="majorBidi" w:hAnsiTheme="majorBidi" w:cstheme="majorBidi"/>
          <w:sz w:val="24"/>
          <w:szCs w:val="24"/>
        </w:rPr>
        <w:t xml:space="preserve">90 years ago, a young man was travelling by train to </w:t>
      </w:r>
      <w:proofErr w:type="spellStart"/>
      <w:r>
        <w:rPr>
          <w:rFonts w:asciiTheme="majorBidi" w:hAnsiTheme="majorBidi" w:cstheme="majorBidi"/>
          <w:sz w:val="24"/>
          <w:szCs w:val="24"/>
        </w:rPr>
        <w:t>Radin</w:t>
      </w:r>
      <w:proofErr w:type="spellEnd"/>
      <w:r>
        <w:rPr>
          <w:rFonts w:asciiTheme="majorBidi" w:hAnsiTheme="majorBidi" w:cstheme="majorBidi"/>
          <w:sz w:val="24"/>
          <w:szCs w:val="24"/>
        </w:rPr>
        <w:t xml:space="preserve"> to see the holy </w:t>
      </w:r>
      <w:proofErr w:type="spellStart"/>
      <w:r>
        <w:rPr>
          <w:rFonts w:asciiTheme="majorBidi" w:hAnsiTheme="majorBidi" w:cstheme="majorBidi"/>
          <w:sz w:val="24"/>
          <w:szCs w:val="24"/>
        </w:rPr>
        <w:t>Chofetz</w:t>
      </w:r>
      <w:proofErr w:type="spellEnd"/>
      <w:r>
        <w:rPr>
          <w:rFonts w:asciiTheme="majorBidi" w:hAnsiTheme="majorBidi" w:cstheme="majorBidi"/>
          <w:sz w:val="24"/>
          <w:szCs w:val="24"/>
        </w:rPr>
        <w:t xml:space="preserve"> Chaim. The man noticed a short old man sitting there alone in the carriage and decided to strike up conversation to keep the man company. He told the old man that he was going to see the holy </w:t>
      </w:r>
      <w:proofErr w:type="spellStart"/>
      <w:r>
        <w:rPr>
          <w:rFonts w:asciiTheme="majorBidi" w:hAnsiTheme="majorBidi" w:cstheme="majorBidi"/>
          <w:sz w:val="24"/>
          <w:szCs w:val="24"/>
        </w:rPr>
        <w:t>Chofetz</w:t>
      </w:r>
      <w:proofErr w:type="spellEnd"/>
      <w:r>
        <w:rPr>
          <w:rFonts w:asciiTheme="majorBidi" w:hAnsiTheme="majorBidi" w:cstheme="majorBidi"/>
          <w:sz w:val="24"/>
          <w:szCs w:val="24"/>
        </w:rPr>
        <w:t xml:space="preserve"> Chaim and that he had heard that the </w:t>
      </w:r>
      <w:proofErr w:type="spellStart"/>
      <w:r>
        <w:rPr>
          <w:rFonts w:asciiTheme="majorBidi" w:hAnsiTheme="majorBidi" w:cstheme="majorBidi"/>
          <w:sz w:val="24"/>
          <w:szCs w:val="24"/>
        </w:rPr>
        <w:t>Chofetz</w:t>
      </w:r>
      <w:proofErr w:type="spellEnd"/>
      <w:r>
        <w:rPr>
          <w:rFonts w:asciiTheme="majorBidi" w:hAnsiTheme="majorBidi" w:cstheme="majorBidi"/>
          <w:sz w:val="24"/>
          <w:szCs w:val="24"/>
        </w:rPr>
        <w:t xml:space="preserve"> Chaim was the greatest sage of the generation. The old man turned around and said something that the man found extremely offensive: </w:t>
      </w:r>
      <w:r>
        <w:rPr>
          <w:rFonts w:asciiTheme="majorBidi" w:hAnsiTheme="majorBidi" w:cstheme="majorBidi"/>
          <w:i/>
          <w:iCs/>
          <w:sz w:val="24"/>
          <w:szCs w:val="24"/>
        </w:rPr>
        <w:t xml:space="preserve">I live in </w:t>
      </w:r>
      <w:proofErr w:type="spellStart"/>
      <w:r>
        <w:rPr>
          <w:rFonts w:asciiTheme="majorBidi" w:hAnsiTheme="majorBidi" w:cstheme="majorBidi"/>
          <w:i/>
          <w:iCs/>
          <w:sz w:val="24"/>
          <w:szCs w:val="24"/>
        </w:rPr>
        <w:t>Radin</w:t>
      </w:r>
      <w:proofErr w:type="spellEnd"/>
      <w:r>
        <w:rPr>
          <w:rFonts w:asciiTheme="majorBidi" w:hAnsiTheme="majorBidi" w:cstheme="majorBidi"/>
          <w:i/>
          <w:iCs/>
          <w:sz w:val="24"/>
          <w:szCs w:val="24"/>
        </w:rPr>
        <w:t xml:space="preserve">, and the </w:t>
      </w:r>
      <w:proofErr w:type="spellStart"/>
      <w:r>
        <w:rPr>
          <w:rFonts w:asciiTheme="majorBidi" w:hAnsiTheme="majorBidi" w:cstheme="majorBidi"/>
          <w:i/>
          <w:iCs/>
          <w:sz w:val="24"/>
          <w:szCs w:val="24"/>
        </w:rPr>
        <w:t>Chofetz</w:t>
      </w:r>
      <w:proofErr w:type="spellEnd"/>
      <w:r>
        <w:rPr>
          <w:rFonts w:asciiTheme="majorBidi" w:hAnsiTheme="majorBidi" w:cstheme="majorBidi"/>
          <w:i/>
          <w:iCs/>
          <w:sz w:val="24"/>
          <w:szCs w:val="24"/>
        </w:rPr>
        <w:t xml:space="preserve"> Chaim is not that great – he is an average person</w:t>
      </w:r>
      <w:r>
        <w:rPr>
          <w:rFonts w:asciiTheme="majorBidi" w:hAnsiTheme="majorBidi" w:cstheme="majorBidi"/>
          <w:sz w:val="24"/>
          <w:szCs w:val="24"/>
        </w:rPr>
        <w:t xml:space="preserve">. The man was so incensed that legend has it that he hit the old man! As the train pulled into </w:t>
      </w:r>
      <w:proofErr w:type="spellStart"/>
      <w:r>
        <w:rPr>
          <w:rFonts w:asciiTheme="majorBidi" w:hAnsiTheme="majorBidi" w:cstheme="majorBidi"/>
          <w:sz w:val="24"/>
          <w:szCs w:val="24"/>
        </w:rPr>
        <w:t>Radin</w:t>
      </w:r>
      <w:proofErr w:type="spellEnd"/>
      <w:r>
        <w:rPr>
          <w:rFonts w:asciiTheme="majorBidi" w:hAnsiTheme="majorBidi" w:cstheme="majorBidi"/>
          <w:sz w:val="24"/>
          <w:szCs w:val="24"/>
        </w:rPr>
        <w:t xml:space="preserve"> there were crowds ready to greet the train. Apparently there was someone very important on board. The old man got off the train and the crowds came forward to meet him. The young traveller was puzzled, and asked someone in the crowd who this old man was. The response was the one he was least happy to hear: </w:t>
      </w:r>
      <w:r>
        <w:rPr>
          <w:rFonts w:asciiTheme="majorBidi" w:hAnsiTheme="majorBidi" w:cstheme="majorBidi"/>
          <w:i/>
          <w:iCs/>
          <w:sz w:val="24"/>
          <w:szCs w:val="24"/>
        </w:rPr>
        <w:t xml:space="preserve">that is the </w:t>
      </w:r>
      <w:proofErr w:type="spellStart"/>
      <w:r>
        <w:rPr>
          <w:rFonts w:asciiTheme="majorBidi" w:hAnsiTheme="majorBidi" w:cstheme="majorBidi"/>
          <w:i/>
          <w:iCs/>
          <w:sz w:val="24"/>
          <w:szCs w:val="24"/>
        </w:rPr>
        <w:t>Chofetz</w:t>
      </w:r>
      <w:proofErr w:type="spellEnd"/>
      <w:r>
        <w:rPr>
          <w:rFonts w:asciiTheme="majorBidi" w:hAnsiTheme="majorBidi" w:cstheme="majorBidi"/>
          <w:i/>
          <w:iCs/>
          <w:sz w:val="24"/>
          <w:szCs w:val="24"/>
        </w:rPr>
        <w:t xml:space="preserve"> Chaim!</w:t>
      </w:r>
      <w:r>
        <w:rPr>
          <w:rFonts w:asciiTheme="majorBidi" w:hAnsiTheme="majorBidi" w:cstheme="majorBidi"/>
          <w:sz w:val="24"/>
          <w:szCs w:val="24"/>
        </w:rPr>
        <w:t xml:space="preserve"> Immediately the young traveller ran up to the </w:t>
      </w:r>
      <w:proofErr w:type="spellStart"/>
      <w:r>
        <w:rPr>
          <w:rFonts w:asciiTheme="majorBidi" w:hAnsiTheme="majorBidi" w:cstheme="majorBidi"/>
          <w:sz w:val="24"/>
          <w:szCs w:val="24"/>
        </w:rPr>
        <w:t>Chofetz</w:t>
      </w:r>
      <w:proofErr w:type="spellEnd"/>
      <w:r>
        <w:rPr>
          <w:rFonts w:asciiTheme="majorBidi" w:hAnsiTheme="majorBidi" w:cstheme="majorBidi"/>
          <w:sz w:val="24"/>
          <w:szCs w:val="24"/>
        </w:rPr>
        <w:t xml:space="preserve"> Chaim and begged forgiveness for having struck the venerable sage. The </w:t>
      </w:r>
      <w:proofErr w:type="spellStart"/>
      <w:r>
        <w:rPr>
          <w:rFonts w:asciiTheme="majorBidi" w:hAnsiTheme="majorBidi" w:cstheme="majorBidi"/>
          <w:sz w:val="24"/>
          <w:szCs w:val="24"/>
        </w:rPr>
        <w:t>Chofetz</w:t>
      </w:r>
      <w:proofErr w:type="spellEnd"/>
      <w:r>
        <w:rPr>
          <w:rFonts w:asciiTheme="majorBidi" w:hAnsiTheme="majorBidi" w:cstheme="majorBidi"/>
          <w:sz w:val="24"/>
          <w:szCs w:val="24"/>
        </w:rPr>
        <w:t xml:space="preserve"> Chaim was most obliging – </w:t>
      </w:r>
      <w:r>
        <w:rPr>
          <w:rFonts w:asciiTheme="majorBidi" w:hAnsiTheme="majorBidi" w:cstheme="majorBidi"/>
          <w:i/>
          <w:iCs/>
          <w:sz w:val="24"/>
          <w:szCs w:val="24"/>
        </w:rPr>
        <w:t xml:space="preserve">it is nothing; from you I learned that one should not even speak </w:t>
      </w:r>
      <w:proofErr w:type="spellStart"/>
      <w:r>
        <w:rPr>
          <w:rFonts w:asciiTheme="majorBidi" w:hAnsiTheme="majorBidi" w:cstheme="majorBidi"/>
          <w:i/>
          <w:iCs/>
          <w:sz w:val="24"/>
          <w:szCs w:val="24"/>
        </w:rPr>
        <w:t>Lashon</w:t>
      </w:r>
      <w:proofErr w:type="spellEnd"/>
      <w:r>
        <w:rPr>
          <w:rFonts w:asciiTheme="majorBidi" w:hAnsiTheme="majorBidi" w:cstheme="majorBidi"/>
          <w:i/>
          <w:iCs/>
          <w:sz w:val="24"/>
          <w:szCs w:val="24"/>
        </w:rPr>
        <w:t xml:space="preserve"> Hara about oneself!</w:t>
      </w:r>
    </w:p>
    <w:p w:rsidR="00E0640D" w:rsidRDefault="00E0640D" w:rsidP="00E0640D">
      <w:pPr>
        <w:spacing w:after="240" w:line="383" w:lineRule="atLeast"/>
        <w:ind w:right="354"/>
        <w:rPr>
          <w:rFonts w:ascii="Arial" w:hAnsi="Arial" w:cs="Arial"/>
          <w:color w:val="000000"/>
          <w:sz w:val="26"/>
          <w:szCs w:val="26"/>
          <w:shd w:val="clear" w:color="auto" w:fill="FFFFFF"/>
        </w:rPr>
      </w:pPr>
    </w:p>
    <w:p w:rsidR="002E305B" w:rsidRPr="002E305B" w:rsidRDefault="002E305B" w:rsidP="002E305B">
      <w:pPr>
        <w:pStyle w:val="ListParagraph"/>
        <w:numPr>
          <w:ilvl w:val="0"/>
          <w:numId w:val="2"/>
        </w:numPr>
        <w:spacing w:after="240" w:line="383" w:lineRule="atLeast"/>
        <w:ind w:right="354"/>
        <w:rPr>
          <w:rFonts w:ascii="Arial" w:hAnsi="Arial" w:cs="Arial"/>
          <w:i/>
          <w:iCs/>
          <w:color w:val="000000"/>
          <w:sz w:val="26"/>
          <w:szCs w:val="26"/>
          <w:shd w:val="clear" w:color="auto" w:fill="FFFFFF"/>
        </w:rPr>
      </w:pPr>
      <w:r>
        <w:rPr>
          <w:sz w:val="26"/>
          <w:szCs w:val="26"/>
        </w:rPr>
        <w:t xml:space="preserve">So may one speak </w:t>
      </w:r>
      <w:proofErr w:type="spellStart"/>
      <w:r>
        <w:rPr>
          <w:sz w:val="26"/>
          <w:szCs w:val="26"/>
        </w:rPr>
        <w:t>Lashon</w:t>
      </w:r>
      <w:proofErr w:type="spellEnd"/>
      <w:r>
        <w:rPr>
          <w:sz w:val="26"/>
          <w:szCs w:val="26"/>
        </w:rPr>
        <w:t xml:space="preserve"> Hara about themselves or not?</w:t>
      </w:r>
    </w:p>
    <w:p w:rsidR="002E305B" w:rsidRDefault="002E305B" w:rsidP="002E305B">
      <w:pPr>
        <w:spacing w:after="240" w:line="383" w:lineRule="atLeast"/>
        <w:ind w:right="354"/>
        <w:rPr>
          <w:rFonts w:ascii="Arial" w:hAnsi="Arial" w:cs="Arial"/>
          <w:i/>
          <w:iCs/>
          <w:color w:val="000000"/>
          <w:sz w:val="26"/>
          <w:szCs w:val="26"/>
          <w:shd w:val="clear" w:color="auto" w:fill="FFFFFF"/>
        </w:rPr>
      </w:pPr>
    </w:p>
    <w:p w:rsidR="002E305B" w:rsidRDefault="002E305B" w:rsidP="002E305B">
      <w:pPr>
        <w:pStyle w:val="ListParagraph"/>
        <w:numPr>
          <w:ilvl w:val="0"/>
          <w:numId w:val="1"/>
        </w:numPr>
        <w:spacing w:after="240" w:line="383" w:lineRule="atLeast"/>
        <w:ind w:right="354"/>
        <w:rPr>
          <w:rFonts w:ascii="Arial" w:hAnsi="Arial" w:cs="Arial"/>
          <w:color w:val="000000"/>
          <w:sz w:val="26"/>
          <w:szCs w:val="26"/>
          <w:shd w:val="clear" w:color="auto" w:fill="FFFFFF"/>
        </w:rPr>
      </w:pPr>
      <w:proofErr w:type="spellStart"/>
      <w:r>
        <w:rPr>
          <w:rFonts w:ascii="Arial" w:hAnsi="Arial" w:cs="Arial"/>
          <w:color w:val="000000"/>
          <w:sz w:val="26"/>
          <w:szCs w:val="26"/>
          <w:shd w:val="clear" w:color="auto" w:fill="FFFFFF"/>
        </w:rPr>
        <w:t>Rav</w:t>
      </w:r>
      <w:proofErr w:type="spellEnd"/>
      <w:r>
        <w:rPr>
          <w:rFonts w:ascii="Arial" w:hAnsi="Arial" w:cs="Arial"/>
          <w:color w:val="000000"/>
          <w:sz w:val="26"/>
          <w:szCs w:val="26"/>
          <w:shd w:val="clear" w:color="auto" w:fill="FFFFFF"/>
        </w:rPr>
        <w:t xml:space="preserve"> Chaim </w:t>
      </w:r>
      <w:proofErr w:type="spellStart"/>
      <w:r>
        <w:rPr>
          <w:rFonts w:ascii="Arial" w:hAnsi="Arial" w:cs="Arial"/>
          <w:color w:val="000000"/>
          <w:sz w:val="26"/>
          <w:szCs w:val="26"/>
          <w:shd w:val="clear" w:color="auto" w:fill="FFFFFF"/>
        </w:rPr>
        <w:t>Kanievsky</w:t>
      </w:r>
      <w:proofErr w:type="spellEnd"/>
      <w:r>
        <w:rPr>
          <w:rFonts w:ascii="Arial" w:hAnsi="Arial" w:cs="Arial"/>
          <w:color w:val="000000"/>
          <w:sz w:val="26"/>
          <w:szCs w:val="26"/>
          <w:shd w:val="clear" w:color="auto" w:fill="FFFFFF"/>
        </w:rPr>
        <w:t xml:space="preserve">, as quoted in the </w:t>
      </w:r>
      <w:proofErr w:type="spellStart"/>
      <w:r>
        <w:rPr>
          <w:rFonts w:ascii="Arial" w:hAnsi="Arial" w:cs="Arial"/>
          <w:i/>
          <w:iCs/>
          <w:color w:val="000000"/>
          <w:sz w:val="26"/>
          <w:szCs w:val="26"/>
          <w:shd w:val="clear" w:color="auto" w:fill="FFFFFF"/>
        </w:rPr>
        <w:t>Dirshu</w:t>
      </w:r>
      <w:proofErr w:type="spellEnd"/>
      <w:r>
        <w:rPr>
          <w:rFonts w:ascii="Arial" w:hAnsi="Arial" w:cs="Arial"/>
          <w:color w:val="000000"/>
          <w:sz w:val="26"/>
          <w:szCs w:val="26"/>
          <w:shd w:val="clear" w:color="auto" w:fill="FFFFFF"/>
        </w:rPr>
        <w:t xml:space="preserve"> version of </w:t>
      </w:r>
      <w:proofErr w:type="spellStart"/>
      <w:r>
        <w:rPr>
          <w:rFonts w:ascii="Arial" w:hAnsi="Arial" w:cs="Arial"/>
          <w:color w:val="000000"/>
          <w:sz w:val="26"/>
          <w:szCs w:val="26"/>
          <w:shd w:val="clear" w:color="auto" w:fill="FFFFFF"/>
        </w:rPr>
        <w:t>Sefer</w:t>
      </w:r>
      <w:proofErr w:type="spellEnd"/>
      <w:r>
        <w:rPr>
          <w:rFonts w:ascii="Arial" w:hAnsi="Arial" w:cs="Arial"/>
          <w:color w:val="000000"/>
          <w:sz w:val="26"/>
          <w:szCs w:val="26"/>
          <w:shd w:val="clear" w:color="auto" w:fill="FFFFFF"/>
        </w:rPr>
        <w:t xml:space="preserve"> </w:t>
      </w:r>
      <w:proofErr w:type="spellStart"/>
      <w:r>
        <w:rPr>
          <w:rFonts w:ascii="Arial" w:hAnsi="Arial" w:cs="Arial"/>
          <w:color w:val="000000"/>
          <w:sz w:val="26"/>
          <w:szCs w:val="26"/>
          <w:shd w:val="clear" w:color="auto" w:fill="FFFFFF"/>
        </w:rPr>
        <w:t>Chofetz</w:t>
      </w:r>
      <w:proofErr w:type="spellEnd"/>
      <w:r>
        <w:rPr>
          <w:rFonts w:ascii="Arial" w:hAnsi="Arial" w:cs="Arial"/>
          <w:color w:val="000000"/>
          <w:sz w:val="26"/>
          <w:szCs w:val="26"/>
          <w:shd w:val="clear" w:color="auto" w:fill="FFFFFF"/>
        </w:rPr>
        <w:t xml:space="preserve"> Chaim</w:t>
      </w:r>
    </w:p>
    <w:p w:rsidR="002E305B" w:rsidRDefault="002E305B" w:rsidP="00764762">
      <w:pPr>
        <w:spacing w:after="240" w:line="383" w:lineRule="atLeast"/>
        <w:ind w:right="354"/>
        <w:rPr>
          <w:rFonts w:ascii="Arial" w:hAnsi="Arial" w:cs="Arial"/>
          <w:i/>
          <w:iCs/>
          <w:color w:val="000000"/>
          <w:sz w:val="26"/>
          <w:szCs w:val="26"/>
          <w:shd w:val="clear" w:color="auto" w:fill="FFFFFF"/>
        </w:rPr>
      </w:pPr>
      <w:r>
        <w:rPr>
          <w:rFonts w:ascii="Arial" w:hAnsi="Arial" w:cs="Arial"/>
          <w:i/>
          <w:iCs/>
          <w:color w:val="000000"/>
          <w:sz w:val="26"/>
          <w:szCs w:val="26"/>
          <w:shd w:val="clear" w:color="auto" w:fill="FFFFFF"/>
        </w:rPr>
        <w:t xml:space="preserve">It depends on whether the listener is aware that the speaker is the subject of the gossip – in the case of the train story, the listener was not aware </w:t>
      </w:r>
      <w:r w:rsidR="0094641B">
        <w:rPr>
          <w:rFonts w:ascii="Arial" w:hAnsi="Arial" w:cs="Arial"/>
          <w:i/>
          <w:iCs/>
          <w:color w:val="000000"/>
          <w:sz w:val="26"/>
          <w:szCs w:val="26"/>
          <w:shd w:val="clear" w:color="auto" w:fill="FFFFFF"/>
        </w:rPr>
        <w:t xml:space="preserve">that the person speaking was himself the </w:t>
      </w:r>
      <w:proofErr w:type="spellStart"/>
      <w:r w:rsidR="0094641B">
        <w:rPr>
          <w:rFonts w:ascii="Arial" w:hAnsi="Arial" w:cs="Arial"/>
          <w:i/>
          <w:iCs/>
          <w:color w:val="000000"/>
          <w:sz w:val="26"/>
          <w:szCs w:val="26"/>
          <w:shd w:val="clear" w:color="auto" w:fill="FFFFFF"/>
        </w:rPr>
        <w:t>Chafetz</w:t>
      </w:r>
      <w:proofErr w:type="spellEnd"/>
      <w:r w:rsidR="0094641B">
        <w:rPr>
          <w:rFonts w:ascii="Arial" w:hAnsi="Arial" w:cs="Arial"/>
          <w:i/>
          <w:iCs/>
          <w:color w:val="000000"/>
          <w:sz w:val="26"/>
          <w:szCs w:val="26"/>
          <w:shd w:val="clear" w:color="auto" w:fill="FFFFFF"/>
        </w:rPr>
        <w:t xml:space="preserve"> Chaim!</w:t>
      </w:r>
      <w:r w:rsidR="00764762">
        <w:rPr>
          <w:rFonts w:ascii="Arial" w:hAnsi="Arial" w:cs="Arial"/>
          <w:i/>
          <w:iCs/>
          <w:color w:val="000000"/>
          <w:sz w:val="26"/>
          <w:szCs w:val="26"/>
          <w:shd w:val="clear" w:color="auto" w:fill="FFFFFF"/>
        </w:rPr>
        <w:t xml:space="preserve"> For when the listener </w:t>
      </w:r>
      <w:r w:rsidR="00764762">
        <w:rPr>
          <w:rFonts w:ascii="Arial" w:hAnsi="Arial" w:cs="Arial"/>
          <w:i/>
          <w:iCs/>
          <w:color w:val="000000"/>
          <w:sz w:val="26"/>
          <w:szCs w:val="26"/>
          <w:shd w:val="clear" w:color="auto" w:fill="FFFFFF"/>
        </w:rPr>
        <w:lastRenderedPageBreak/>
        <w:t xml:space="preserve">does not know that the speaker is speaking about himself, it firstly looks like </w:t>
      </w:r>
      <w:proofErr w:type="spellStart"/>
      <w:r w:rsidR="00764762">
        <w:rPr>
          <w:rFonts w:ascii="Arial" w:hAnsi="Arial" w:cs="Arial"/>
          <w:i/>
          <w:iCs/>
          <w:color w:val="000000"/>
          <w:sz w:val="26"/>
          <w:szCs w:val="26"/>
          <w:shd w:val="clear" w:color="auto" w:fill="FFFFFF"/>
        </w:rPr>
        <w:t>Lashon</w:t>
      </w:r>
      <w:proofErr w:type="spellEnd"/>
      <w:r w:rsidR="00764762">
        <w:rPr>
          <w:rFonts w:ascii="Arial" w:hAnsi="Arial" w:cs="Arial"/>
          <w:i/>
          <w:iCs/>
          <w:color w:val="000000"/>
          <w:sz w:val="26"/>
          <w:szCs w:val="26"/>
          <w:shd w:val="clear" w:color="auto" w:fill="FFFFFF"/>
        </w:rPr>
        <w:t xml:space="preserve"> Hara (</w:t>
      </w:r>
      <w:proofErr w:type="spellStart"/>
      <w:r w:rsidR="00764762">
        <w:rPr>
          <w:rFonts w:ascii="Arial" w:hAnsi="Arial" w:cs="Arial"/>
          <w:i/>
          <w:iCs/>
          <w:color w:val="000000"/>
          <w:sz w:val="26"/>
          <w:szCs w:val="26"/>
          <w:shd w:val="clear" w:color="auto" w:fill="FFFFFF"/>
        </w:rPr>
        <w:t>maris</w:t>
      </w:r>
      <w:proofErr w:type="spellEnd"/>
      <w:r w:rsidR="00764762">
        <w:rPr>
          <w:rFonts w:ascii="Arial" w:hAnsi="Arial" w:cs="Arial"/>
          <w:i/>
          <w:iCs/>
          <w:color w:val="000000"/>
          <w:sz w:val="26"/>
          <w:szCs w:val="26"/>
          <w:shd w:val="clear" w:color="auto" w:fill="FFFFFF"/>
        </w:rPr>
        <w:t xml:space="preserve"> </w:t>
      </w:r>
      <w:proofErr w:type="spellStart"/>
      <w:r w:rsidR="00764762">
        <w:rPr>
          <w:rFonts w:ascii="Arial" w:hAnsi="Arial" w:cs="Arial"/>
          <w:i/>
          <w:iCs/>
          <w:color w:val="000000"/>
          <w:sz w:val="26"/>
          <w:szCs w:val="26"/>
          <w:shd w:val="clear" w:color="auto" w:fill="FFFFFF"/>
        </w:rPr>
        <w:t>ayin</w:t>
      </w:r>
      <w:proofErr w:type="spellEnd"/>
      <w:r w:rsidR="00764762">
        <w:rPr>
          <w:rFonts w:ascii="Arial" w:hAnsi="Arial" w:cs="Arial"/>
          <w:i/>
          <w:iCs/>
          <w:color w:val="000000"/>
          <w:sz w:val="26"/>
          <w:szCs w:val="26"/>
          <w:shd w:val="clear" w:color="auto" w:fill="FFFFFF"/>
        </w:rPr>
        <w:t xml:space="preserve">) and secondly </w:t>
      </w:r>
      <w:r w:rsidR="00812E10">
        <w:rPr>
          <w:rFonts w:ascii="Arial" w:hAnsi="Arial" w:cs="Arial"/>
          <w:i/>
          <w:iCs/>
          <w:color w:val="000000"/>
          <w:sz w:val="26"/>
          <w:szCs w:val="26"/>
          <w:shd w:val="clear" w:color="auto" w:fill="FFFFFF"/>
        </w:rPr>
        <w:t>it may qualify as a ‘</w:t>
      </w:r>
      <w:proofErr w:type="spellStart"/>
      <w:r w:rsidR="00812E10">
        <w:rPr>
          <w:rFonts w:ascii="Arial" w:hAnsi="Arial" w:cs="Arial"/>
          <w:i/>
          <w:iCs/>
          <w:color w:val="000000"/>
          <w:sz w:val="26"/>
          <w:szCs w:val="26"/>
          <w:shd w:val="clear" w:color="auto" w:fill="FFFFFF"/>
        </w:rPr>
        <w:t>shema</w:t>
      </w:r>
      <w:proofErr w:type="spellEnd"/>
      <w:r w:rsidR="00812E10">
        <w:rPr>
          <w:rFonts w:ascii="Arial" w:hAnsi="Arial" w:cs="Arial"/>
          <w:i/>
          <w:iCs/>
          <w:color w:val="000000"/>
          <w:sz w:val="26"/>
          <w:szCs w:val="26"/>
          <w:shd w:val="clear" w:color="auto" w:fill="FFFFFF"/>
        </w:rPr>
        <w:t xml:space="preserve"> </w:t>
      </w:r>
      <w:proofErr w:type="spellStart"/>
      <w:r w:rsidR="00812E10">
        <w:rPr>
          <w:rFonts w:ascii="Arial" w:hAnsi="Arial" w:cs="Arial"/>
          <w:i/>
          <w:iCs/>
          <w:color w:val="000000"/>
          <w:sz w:val="26"/>
          <w:szCs w:val="26"/>
          <w:shd w:val="clear" w:color="auto" w:fill="FFFFFF"/>
        </w:rPr>
        <w:t>shav</w:t>
      </w:r>
      <w:proofErr w:type="spellEnd"/>
      <w:r w:rsidR="00812E10">
        <w:rPr>
          <w:rFonts w:ascii="Arial" w:hAnsi="Arial" w:cs="Arial"/>
          <w:i/>
          <w:iCs/>
          <w:color w:val="000000"/>
          <w:sz w:val="26"/>
          <w:szCs w:val="26"/>
          <w:shd w:val="clear" w:color="auto" w:fill="FFFFFF"/>
        </w:rPr>
        <w:t xml:space="preserve"> (see below’)</w:t>
      </w:r>
      <w:r w:rsidR="0093621D">
        <w:rPr>
          <w:rFonts w:ascii="Arial" w:hAnsi="Arial" w:cs="Arial"/>
          <w:i/>
          <w:iCs/>
          <w:color w:val="000000"/>
          <w:sz w:val="26"/>
          <w:szCs w:val="26"/>
          <w:shd w:val="clear" w:color="auto" w:fill="FFFFFF"/>
        </w:rPr>
        <w:t xml:space="preserve"> since the listener thinks he is listening to </w:t>
      </w:r>
      <w:proofErr w:type="spellStart"/>
      <w:r w:rsidR="0093621D">
        <w:rPr>
          <w:rFonts w:ascii="Arial" w:hAnsi="Arial" w:cs="Arial"/>
          <w:i/>
          <w:iCs/>
          <w:color w:val="000000"/>
          <w:sz w:val="26"/>
          <w:szCs w:val="26"/>
          <w:shd w:val="clear" w:color="auto" w:fill="FFFFFF"/>
        </w:rPr>
        <w:t>lashon</w:t>
      </w:r>
      <w:proofErr w:type="spellEnd"/>
      <w:r w:rsidR="0093621D">
        <w:rPr>
          <w:rFonts w:ascii="Arial" w:hAnsi="Arial" w:cs="Arial"/>
          <w:i/>
          <w:iCs/>
          <w:color w:val="000000"/>
          <w:sz w:val="26"/>
          <w:szCs w:val="26"/>
          <w:shd w:val="clear" w:color="auto" w:fill="FFFFFF"/>
        </w:rPr>
        <w:t xml:space="preserve"> </w:t>
      </w:r>
      <w:proofErr w:type="spellStart"/>
      <w:r w:rsidR="0093621D">
        <w:rPr>
          <w:rFonts w:ascii="Arial" w:hAnsi="Arial" w:cs="Arial"/>
          <w:i/>
          <w:iCs/>
          <w:color w:val="000000"/>
          <w:sz w:val="26"/>
          <w:szCs w:val="26"/>
          <w:shd w:val="clear" w:color="auto" w:fill="FFFFFF"/>
        </w:rPr>
        <w:t>hara</w:t>
      </w:r>
      <w:proofErr w:type="spellEnd"/>
    </w:p>
    <w:p w:rsidR="00812E10" w:rsidRDefault="00812E10" w:rsidP="00764762">
      <w:pPr>
        <w:spacing w:after="240" w:line="383" w:lineRule="atLeast"/>
        <w:ind w:right="354"/>
        <w:rPr>
          <w:rFonts w:ascii="Arial" w:hAnsi="Arial" w:cs="Arial"/>
          <w:i/>
          <w:iCs/>
          <w:color w:val="000000"/>
          <w:sz w:val="26"/>
          <w:szCs w:val="26"/>
          <w:shd w:val="clear" w:color="auto" w:fill="FFFFFF"/>
        </w:rPr>
      </w:pPr>
    </w:p>
    <w:p w:rsidR="00812E10" w:rsidRDefault="0093621D" w:rsidP="0093621D">
      <w:pPr>
        <w:pStyle w:val="ListParagraph"/>
        <w:numPr>
          <w:ilvl w:val="0"/>
          <w:numId w:val="1"/>
        </w:numPr>
        <w:spacing w:after="240" w:line="383" w:lineRule="atLeast"/>
        <w:ind w:right="354"/>
        <w:rPr>
          <w:rFonts w:ascii="Arial" w:hAnsi="Arial" w:cs="Arial"/>
          <w:color w:val="000000"/>
          <w:sz w:val="26"/>
          <w:szCs w:val="26"/>
          <w:shd w:val="clear" w:color="auto" w:fill="FFFFFF"/>
        </w:rPr>
      </w:pPr>
      <w:proofErr w:type="spellStart"/>
      <w:r>
        <w:rPr>
          <w:rFonts w:ascii="Arial" w:hAnsi="Arial" w:cs="Arial"/>
          <w:color w:val="000000"/>
          <w:sz w:val="26"/>
          <w:szCs w:val="26"/>
          <w:shd w:val="clear" w:color="auto" w:fill="FFFFFF"/>
        </w:rPr>
        <w:t>Chofetz</w:t>
      </w:r>
      <w:proofErr w:type="spellEnd"/>
      <w:r>
        <w:rPr>
          <w:rFonts w:ascii="Arial" w:hAnsi="Arial" w:cs="Arial"/>
          <w:color w:val="000000"/>
          <w:sz w:val="26"/>
          <w:szCs w:val="26"/>
          <w:shd w:val="clear" w:color="auto" w:fill="FFFFFF"/>
        </w:rPr>
        <w:t xml:space="preserve"> Chaim, Prohibitions of </w:t>
      </w:r>
      <w:proofErr w:type="spellStart"/>
      <w:r>
        <w:rPr>
          <w:rFonts w:ascii="Arial" w:hAnsi="Arial" w:cs="Arial"/>
          <w:color w:val="000000"/>
          <w:sz w:val="26"/>
          <w:szCs w:val="26"/>
          <w:shd w:val="clear" w:color="auto" w:fill="FFFFFF"/>
        </w:rPr>
        <w:t>Lashon</w:t>
      </w:r>
      <w:proofErr w:type="spellEnd"/>
      <w:r>
        <w:rPr>
          <w:rFonts w:ascii="Arial" w:hAnsi="Arial" w:cs="Arial"/>
          <w:color w:val="000000"/>
          <w:sz w:val="26"/>
          <w:szCs w:val="26"/>
          <w:shd w:val="clear" w:color="auto" w:fill="FFFFFF"/>
        </w:rPr>
        <w:t xml:space="preserve"> Hara #2</w:t>
      </w:r>
    </w:p>
    <w:p w:rsidR="0093621D" w:rsidRDefault="0093621D" w:rsidP="0093621D">
      <w:pPr>
        <w:spacing w:after="240" w:line="383" w:lineRule="atLeast"/>
        <w:ind w:right="354"/>
        <w:rPr>
          <w:rFonts w:ascii="Arial" w:hAnsi="Arial" w:cs="Arial"/>
          <w:color w:val="000000"/>
          <w:sz w:val="26"/>
          <w:szCs w:val="26"/>
          <w:shd w:val="clear" w:color="auto" w:fill="FFFFFF"/>
        </w:rPr>
      </w:pPr>
    </w:p>
    <w:p w:rsidR="004B054E" w:rsidRPr="004B054E" w:rsidRDefault="004B054E" w:rsidP="004B054E">
      <w:pPr>
        <w:spacing w:after="0" w:line="240" w:lineRule="auto"/>
        <w:rPr>
          <w:rFonts w:ascii="Times New Roman" w:eastAsia="Times New Roman" w:hAnsi="Times New Roman" w:cs="Times New Roman"/>
          <w:sz w:val="24"/>
          <w:szCs w:val="24"/>
          <w:lang w:eastAsia="en-GB" w:bidi="he-IL"/>
        </w:rPr>
      </w:pPr>
      <w:r w:rsidRPr="004B054E">
        <w:rPr>
          <w:rFonts w:ascii="Arial" w:eastAsia="Times New Roman" w:hAnsi="Arial" w:cs="Arial"/>
          <w:color w:val="222222"/>
          <w:sz w:val="24"/>
          <w:szCs w:val="24"/>
          <w:rtl/>
          <w:lang w:eastAsia="en-GB" w:bidi="he-IL"/>
        </w:rPr>
        <w:t>וְעוֹבֵר נַמֵי (גם כן) (ב) הַמְסַפֵּר אוֹ הַמְקַבֵּל בְּלָאו (שְׁמות כ"ג א') דְּ''לֹא תִשָּׂא שֵׁמַע שָׁוְא'' וְקָרֵי בֵּהּ נַמֵי לֹא תַשִּׂיא, וְאִם כֵּן לָאו זֶה כּוֹלֵל לִשְׁנֵיהֶם</w:t>
      </w:r>
      <w:r w:rsidRPr="004B054E">
        <w:rPr>
          <w:rFonts w:ascii="Arial" w:eastAsia="Times New Roman" w:hAnsi="Arial" w:cs="Arial"/>
          <w:color w:val="222222"/>
          <w:sz w:val="24"/>
          <w:szCs w:val="24"/>
          <w:lang w:eastAsia="en-GB" w:bidi="he-IL"/>
        </w:rPr>
        <w:t>. </w:t>
      </w:r>
      <w:r w:rsidRPr="004B054E">
        <w:rPr>
          <w:rFonts w:ascii="Arial" w:eastAsia="Times New Roman" w:hAnsi="Arial" w:cs="Arial"/>
          <w:color w:val="222222"/>
          <w:sz w:val="24"/>
          <w:szCs w:val="24"/>
          <w:lang w:val="en" w:eastAsia="en-GB" w:bidi="he-IL"/>
        </w:rPr>
        <w:t>2)</w:t>
      </w:r>
    </w:p>
    <w:p w:rsidR="004B054E" w:rsidRPr="004B054E" w:rsidRDefault="004B054E" w:rsidP="004B054E">
      <w:pPr>
        <w:spacing w:after="0" w:line="240" w:lineRule="auto"/>
        <w:rPr>
          <w:rFonts w:ascii="Arial" w:eastAsia="Times New Roman" w:hAnsi="Arial" w:cs="Arial"/>
          <w:color w:val="222222"/>
          <w:sz w:val="24"/>
          <w:szCs w:val="24"/>
          <w:lang w:eastAsia="en-GB" w:bidi="he-IL"/>
        </w:rPr>
      </w:pPr>
    </w:p>
    <w:p w:rsidR="004B054E" w:rsidRPr="004B054E" w:rsidRDefault="004B054E" w:rsidP="004B054E">
      <w:pPr>
        <w:spacing w:after="0" w:line="240" w:lineRule="auto"/>
        <w:rPr>
          <w:rFonts w:ascii="Arial" w:eastAsia="Times New Roman" w:hAnsi="Arial" w:cs="Arial"/>
          <w:color w:val="222222"/>
          <w:sz w:val="24"/>
          <w:szCs w:val="24"/>
          <w:lang w:eastAsia="en-GB" w:bidi="he-IL"/>
        </w:rPr>
      </w:pPr>
      <w:r w:rsidRPr="004B054E">
        <w:rPr>
          <w:rFonts w:ascii="Arial" w:eastAsia="Times New Roman" w:hAnsi="Arial" w:cs="Arial"/>
          <w:color w:val="222222"/>
          <w:sz w:val="24"/>
          <w:szCs w:val="24"/>
          <w:lang w:val="en" w:eastAsia="en-GB" w:bidi="he-IL"/>
        </w:rPr>
        <w:t xml:space="preserve"> And the speaker or the receiver [of </w:t>
      </w:r>
      <w:proofErr w:type="spellStart"/>
      <w:r w:rsidRPr="004B054E">
        <w:rPr>
          <w:rFonts w:ascii="Arial" w:eastAsia="Times New Roman" w:hAnsi="Arial" w:cs="Arial"/>
          <w:color w:val="222222"/>
          <w:sz w:val="24"/>
          <w:szCs w:val="24"/>
          <w:lang w:val="en" w:eastAsia="en-GB" w:bidi="he-IL"/>
        </w:rPr>
        <w:t>lashon</w:t>
      </w:r>
      <w:proofErr w:type="spellEnd"/>
      <w:r w:rsidRPr="004B054E">
        <w:rPr>
          <w:rFonts w:ascii="Arial" w:eastAsia="Times New Roman" w:hAnsi="Arial" w:cs="Arial"/>
          <w:color w:val="222222"/>
          <w:sz w:val="24"/>
          <w:szCs w:val="24"/>
          <w:lang w:val="en" w:eastAsia="en-GB" w:bidi="he-IL"/>
        </w:rPr>
        <w:t xml:space="preserve"> </w:t>
      </w:r>
      <w:proofErr w:type="spellStart"/>
      <w:r w:rsidRPr="004B054E">
        <w:rPr>
          <w:rFonts w:ascii="Arial" w:eastAsia="Times New Roman" w:hAnsi="Arial" w:cs="Arial"/>
          <w:color w:val="222222"/>
          <w:sz w:val="24"/>
          <w:szCs w:val="24"/>
          <w:lang w:val="en" w:eastAsia="en-GB" w:bidi="he-IL"/>
        </w:rPr>
        <w:t>hara</w:t>
      </w:r>
      <w:proofErr w:type="spellEnd"/>
      <w:r w:rsidRPr="004B054E">
        <w:rPr>
          <w:rFonts w:ascii="Arial" w:eastAsia="Times New Roman" w:hAnsi="Arial" w:cs="Arial"/>
          <w:color w:val="222222"/>
          <w:sz w:val="24"/>
          <w:szCs w:val="24"/>
          <w:lang w:val="en" w:eastAsia="en-GB" w:bidi="he-IL"/>
        </w:rPr>
        <w:t>] also transgresses (</w:t>
      </w:r>
      <w:proofErr w:type="spellStart"/>
      <w:r w:rsidRPr="004B054E">
        <w:rPr>
          <w:rFonts w:ascii="Arial" w:eastAsia="Times New Roman" w:hAnsi="Arial" w:cs="Arial"/>
          <w:color w:val="222222"/>
          <w:sz w:val="24"/>
          <w:szCs w:val="24"/>
          <w:lang w:val="en" w:eastAsia="en-GB" w:bidi="he-IL"/>
        </w:rPr>
        <w:fldChar w:fldCharType="begin"/>
      </w:r>
      <w:r w:rsidRPr="004B054E">
        <w:rPr>
          <w:rFonts w:ascii="Arial" w:eastAsia="Times New Roman" w:hAnsi="Arial" w:cs="Arial"/>
          <w:color w:val="222222"/>
          <w:sz w:val="24"/>
          <w:szCs w:val="24"/>
          <w:lang w:val="en" w:eastAsia="en-GB" w:bidi="he-IL"/>
        </w:rPr>
        <w:instrText xml:space="preserve"> HYPERLINK "https://mail.google.com/Exodus.23.1" </w:instrText>
      </w:r>
      <w:r w:rsidRPr="004B054E">
        <w:rPr>
          <w:rFonts w:ascii="Arial" w:eastAsia="Times New Roman" w:hAnsi="Arial" w:cs="Arial"/>
          <w:color w:val="222222"/>
          <w:sz w:val="24"/>
          <w:szCs w:val="24"/>
          <w:lang w:val="en" w:eastAsia="en-GB" w:bidi="he-IL"/>
        </w:rPr>
        <w:fldChar w:fldCharType="separate"/>
      </w:r>
      <w:r w:rsidRPr="004B054E">
        <w:rPr>
          <w:rFonts w:ascii="Arial" w:eastAsia="Times New Roman" w:hAnsi="Arial" w:cs="Arial"/>
          <w:color w:val="1155CC"/>
          <w:sz w:val="24"/>
          <w:szCs w:val="24"/>
          <w:u w:val="single"/>
          <w:lang w:val="en" w:eastAsia="en-GB" w:bidi="he-IL"/>
        </w:rPr>
        <w:t>Shemoth</w:t>
      </w:r>
      <w:proofErr w:type="spellEnd"/>
      <w:r w:rsidRPr="004B054E">
        <w:rPr>
          <w:rFonts w:ascii="Arial" w:eastAsia="Times New Roman" w:hAnsi="Arial" w:cs="Arial"/>
          <w:color w:val="1155CC"/>
          <w:sz w:val="24"/>
          <w:szCs w:val="24"/>
          <w:u w:val="single"/>
          <w:lang w:val="en" w:eastAsia="en-GB" w:bidi="he-IL"/>
        </w:rPr>
        <w:t xml:space="preserve"> 23:1</w:t>
      </w:r>
      <w:r w:rsidRPr="004B054E">
        <w:rPr>
          <w:rFonts w:ascii="Arial" w:eastAsia="Times New Roman" w:hAnsi="Arial" w:cs="Arial"/>
          <w:color w:val="222222"/>
          <w:sz w:val="24"/>
          <w:szCs w:val="24"/>
          <w:lang w:val="en" w:eastAsia="en-GB" w:bidi="he-IL"/>
        </w:rPr>
        <w:fldChar w:fldCharType="end"/>
      </w:r>
      <w:r w:rsidRPr="004B054E">
        <w:rPr>
          <w:rFonts w:ascii="Arial" w:eastAsia="Times New Roman" w:hAnsi="Arial" w:cs="Arial"/>
          <w:color w:val="222222"/>
          <w:sz w:val="24"/>
          <w:szCs w:val="24"/>
          <w:lang w:val="en" w:eastAsia="en-GB" w:bidi="he-IL"/>
        </w:rPr>
        <w:t>): "Do not receive [</w:t>
      </w:r>
      <w:proofErr w:type="spellStart"/>
      <w:r w:rsidRPr="004B054E">
        <w:rPr>
          <w:rFonts w:ascii="Arial" w:eastAsia="Times New Roman" w:hAnsi="Arial" w:cs="Arial"/>
          <w:color w:val="222222"/>
          <w:sz w:val="24"/>
          <w:szCs w:val="24"/>
          <w:lang w:val="en" w:eastAsia="en-GB" w:bidi="he-IL"/>
        </w:rPr>
        <w:t>tissa</w:t>
      </w:r>
      <w:proofErr w:type="spellEnd"/>
      <w:r w:rsidRPr="004B054E">
        <w:rPr>
          <w:rFonts w:ascii="Arial" w:eastAsia="Times New Roman" w:hAnsi="Arial" w:cs="Arial"/>
          <w:color w:val="222222"/>
          <w:sz w:val="24"/>
          <w:szCs w:val="24"/>
          <w:lang w:val="en" w:eastAsia="en-GB" w:bidi="he-IL"/>
        </w:rPr>
        <w:t>] a false report," which can also be read as: "Do not spread [</w:t>
      </w:r>
      <w:proofErr w:type="spellStart"/>
      <w:r w:rsidRPr="004B054E">
        <w:rPr>
          <w:rFonts w:ascii="Arial" w:eastAsia="Times New Roman" w:hAnsi="Arial" w:cs="Arial"/>
          <w:color w:val="222222"/>
          <w:sz w:val="24"/>
          <w:szCs w:val="24"/>
          <w:lang w:val="en" w:eastAsia="en-GB" w:bidi="he-IL"/>
        </w:rPr>
        <w:t>tassi</w:t>
      </w:r>
      <w:proofErr w:type="spellEnd"/>
      <w:r w:rsidRPr="004B054E">
        <w:rPr>
          <w:rFonts w:ascii="Arial" w:eastAsia="Times New Roman" w:hAnsi="Arial" w:cs="Arial"/>
          <w:color w:val="222222"/>
          <w:sz w:val="24"/>
          <w:szCs w:val="24"/>
          <w:lang w:val="en" w:eastAsia="en-GB" w:bidi="he-IL"/>
        </w:rPr>
        <w:t>] a false report," so that this negative commandment includes both [the speaker and the receiver].</w:t>
      </w:r>
    </w:p>
    <w:p w:rsidR="0093621D" w:rsidRPr="0093621D" w:rsidRDefault="0093621D" w:rsidP="0093621D">
      <w:pPr>
        <w:spacing w:after="240" w:line="383" w:lineRule="atLeast"/>
        <w:ind w:right="354"/>
        <w:rPr>
          <w:rFonts w:ascii="Arial" w:hAnsi="Arial" w:cs="Arial"/>
          <w:color w:val="000000"/>
          <w:sz w:val="26"/>
          <w:szCs w:val="26"/>
          <w:shd w:val="clear" w:color="auto" w:fill="FFFFFF"/>
        </w:rPr>
      </w:pPr>
    </w:p>
    <w:bookmarkEnd w:id="0"/>
    <w:p w:rsidR="0093621D" w:rsidRPr="0093621D" w:rsidRDefault="0093621D" w:rsidP="0093621D">
      <w:pPr>
        <w:spacing w:after="240" w:line="383" w:lineRule="atLeast"/>
        <w:ind w:right="354"/>
        <w:rPr>
          <w:rFonts w:ascii="Arial" w:hAnsi="Arial" w:cs="Arial"/>
          <w:color w:val="000000"/>
          <w:sz w:val="26"/>
          <w:szCs w:val="26"/>
          <w:shd w:val="clear" w:color="auto" w:fill="FFFFFF"/>
        </w:rPr>
      </w:pPr>
    </w:p>
    <w:p w:rsidR="002E305B" w:rsidRPr="002E305B" w:rsidRDefault="002E305B" w:rsidP="002E305B">
      <w:pPr>
        <w:spacing w:after="240" w:line="383" w:lineRule="atLeast"/>
        <w:ind w:right="354"/>
        <w:rPr>
          <w:rFonts w:ascii="Arial" w:hAnsi="Arial" w:cs="Arial"/>
          <w:color w:val="000000"/>
          <w:sz w:val="26"/>
          <w:szCs w:val="26"/>
          <w:shd w:val="clear" w:color="auto" w:fill="FFFFFF"/>
        </w:rPr>
      </w:pPr>
    </w:p>
    <w:sectPr w:rsidR="002E305B" w:rsidRPr="002E305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222887"/>
    <w:multiLevelType w:val="hybridMultilevel"/>
    <w:tmpl w:val="F57C57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A9C2458"/>
    <w:multiLevelType w:val="hybridMultilevel"/>
    <w:tmpl w:val="F3E88CF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2DB8"/>
    <w:rsid w:val="002D4837"/>
    <w:rsid w:val="002E305B"/>
    <w:rsid w:val="00331E65"/>
    <w:rsid w:val="004B054E"/>
    <w:rsid w:val="00506FB9"/>
    <w:rsid w:val="00764762"/>
    <w:rsid w:val="00812E10"/>
    <w:rsid w:val="0093621D"/>
    <w:rsid w:val="0094641B"/>
    <w:rsid w:val="0094646A"/>
    <w:rsid w:val="00967462"/>
    <w:rsid w:val="009B398B"/>
    <w:rsid w:val="009C2DB8"/>
    <w:rsid w:val="00A9788E"/>
    <w:rsid w:val="00D849DB"/>
    <w:rsid w:val="00DB56E1"/>
    <w:rsid w:val="00DD0251"/>
    <w:rsid w:val="00E0640D"/>
    <w:rsid w:val="00FE05C5"/>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ECFC46"/>
  <w15:chartTrackingRefBased/>
  <w15:docId w15:val="{64A1E7EB-5F4F-46CC-8A1A-E0AE10CEDD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788E"/>
    <w:pPr>
      <w:ind w:left="720"/>
      <w:contextualSpacing/>
    </w:pPr>
  </w:style>
  <w:style w:type="paragraph" w:styleId="NormalWeb">
    <w:name w:val="Normal (Web)"/>
    <w:basedOn w:val="Normal"/>
    <w:uiPriority w:val="99"/>
    <w:semiHidden/>
    <w:unhideWhenUsed/>
    <w:rsid w:val="00A9788E"/>
    <w:pPr>
      <w:spacing w:before="100" w:beforeAutospacing="1" w:after="100" w:afterAutospacing="1" w:line="240" w:lineRule="auto"/>
    </w:pPr>
    <w:rPr>
      <w:rFonts w:ascii="Times New Roman" w:eastAsia="Times New Roman" w:hAnsi="Times New Roman" w:cs="Times New Roman"/>
      <w:sz w:val="24"/>
      <w:szCs w:val="24"/>
      <w:lang w:eastAsia="en-GB" w:bidi="he-IL"/>
    </w:rPr>
  </w:style>
  <w:style w:type="character" w:styleId="Hyperlink">
    <w:name w:val="Hyperlink"/>
    <w:basedOn w:val="DefaultParagraphFont"/>
    <w:uiPriority w:val="99"/>
    <w:semiHidden/>
    <w:unhideWhenUsed/>
    <w:rsid w:val="00A9788E"/>
    <w:rPr>
      <w:color w:val="0000FF"/>
      <w:u w:val="single"/>
    </w:rPr>
  </w:style>
  <w:style w:type="character" w:customStyle="1" w:styleId="glossaryitem">
    <w:name w:val="glossary_item"/>
    <w:basedOn w:val="DefaultParagraphFont"/>
    <w:rsid w:val="00A9788E"/>
  </w:style>
  <w:style w:type="character" w:customStyle="1" w:styleId="gmail-he">
    <w:name w:val="gmail-he"/>
    <w:basedOn w:val="DefaultParagraphFont"/>
    <w:rsid w:val="004B054E"/>
  </w:style>
  <w:style w:type="character" w:customStyle="1" w:styleId="en">
    <w:name w:val="en"/>
    <w:basedOn w:val="DefaultParagraphFont"/>
    <w:rsid w:val="004B05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0796784">
      <w:bodyDiv w:val="1"/>
      <w:marLeft w:val="0"/>
      <w:marRight w:val="0"/>
      <w:marTop w:val="0"/>
      <w:marBottom w:val="0"/>
      <w:divBdr>
        <w:top w:val="none" w:sz="0" w:space="0" w:color="auto"/>
        <w:left w:val="none" w:sz="0" w:space="0" w:color="auto"/>
        <w:bottom w:val="none" w:sz="0" w:space="0" w:color="auto"/>
        <w:right w:val="none" w:sz="0" w:space="0" w:color="auto"/>
      </w:divBdr>
    </w:div>
    <w:div w:id="2104494120">
      <w:bodyDiv w:val="1"/>
      <w:marLeft w:val="0"/>
      <w:marRight w:val="0"/>
      <w:marTop w:val="0"/>
      <w:marBottom w:val="0"/>
      <w:divBdr>
        <w:top w:val="none" w:sz="0" w:space="0" w:color="auto"/>
        <w:left w:val="none" w:sz="0" w:space="0" w:color="auto"/>
        <w:bottom w:val="none" w:sz="0" w:space="0" w:color="auto"/>
        <w:right w:val="none" w:sz="0" w:space="0" w:color="auto"/>
      </w:divBdr>
      <w:divsChild>
        <w:div w:id="1957440117">
          <w:marLeft w:val="0"/>
          <w:marRight w:val="0"/>
          <w:marTop w:val="0"/>
          <w:marBottom w:val="0"/>
          <w:divBdr>
            <w:top w:val="none" w:sz="0" w:space="0" w:color="auto"/>
            <w:left w:val="none" w:sz="0" w:space="0" w:color="auto"/>
            <w:bottom w:val="none" w:sz="0" w:space="0" w:color="auto"/>
            <w:right w:val="none" w:sz="0" w:space="0" w:color="auto"/>
          </w:divBdr>
        </w:div>
        <w:div w:id="15470597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3</Pages>
  <Words>623</Words>
  <Characters>3553</Characters>
  <Application>Microsoft Office Word</Application>
  <DocSecurity>0</DocSecurity>
  <Lines>29</Lines>
  <Paragraphs>8</Paragraphs>
  <ScaleCrop>false</ScaleCrop>
  <Company/>
  <LinksUpToDate>false</LinksUpToDate>
  <CharactersWithSpaces>4168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dfine</dc:creator>
  <cp:keywords/>
  <dc:description/>
  <cp:lastModifiedBy>dfine</cp:lastModifiedBy>
  <cp:revision>24</cp:revision>
  <dcterms:created xsi:type="dcterms:W3CDTF">2021-12-18T18:37:00Z</dcterms:created>
  <dcterms:modified xsi:type="dcterms:W3CDTF">2022-02-04T11:36:00Z</dcterms:modified>
</cp:coreProperties>
</file>